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188" w:rsidRPr="00CA4AEE" w:rsidRDefault="00C70188" w:rsidP="002822A4">
      <w:pPr>
        <w:pStyle w:val="a3"/>
        <w:ind w:left="142"/>
        <w:rPr>
          <w:b w:val="0"/>
          <w:sz w:val="28"/>
          <w:szCs w:val="28"/>
        </w:rPr>
      </w:pPr>
      <w:r w:rsidRPr="00CA4AEE">
        <w:rPr>
          <w:b w:val="0"/>
          <w:sz w:val="28"/>
          <w:szCs w:val="28"/>
        </w:rPr>
        <w:t>РОССИЙСКАЯ  ФЕДЕРАЦИЯ</w:t>
      </w:r>
    </w:p>
    <w:p w:rsidR="00C70188" w:rsidRPr="008E7594" w:rsidRDefault="00C70188" w:rsidP="00C701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7594">
        <w:rPr>
          <w:rFonts w:ascii="Times New Roman" w:hAnsi="Times New Roman" w:cs="Times New Roman"/>
          <w:sz w:val="28"/>
          <w:szCs w:val="28"/>
        </w:rPr>
        <w:t xml:space="preserve">Брянская область </w:t>
      </w:r>
    </w:p>
    <w:p w:rsidR="00C70188" w:rsidRPr="008E7594" w:rsidRDefault="00C70188" w:rsidP="00C701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7594">
        <w:rPr>
          <w:rFonts w:ascii="Times New Roman" w:hAnsi="Times New Roman" w:cs="Times New Roman"/>
          <w:sz w:val="28"/>
          <w:szCs w:val="28"/>
        </w:rPr>
        <w:t>СУРАЖСКИЙ РАЙОННЫЙ СОВЕТ НАРОДНЫХ ДЕПУТАТОВ</w:t>
      </w:r>
    </w:p>
    <w:tbl>
      <w:tblPr>
        <w:tblW w:w="10035" w:type="dxa"/>
        <w:tblInd w:w="-18" w:type="dxa"/>
        <w:tblBorders>
          <w:top w:val="thinThickThinSmallGap" w:sz="24" w:space="0" w:color="auto"/>
        </w:tblBorders>
        <w:tblLook w:val="04A0"/>
      </w:tblPr>
      <w:tblGrid>
        <w:gridCol w:w="10035"/>
      </w:tblGrid>
      <w:tr w:rsidR="00C70188" w:rsidRPr="008E7594" w:rsidTr="004C0DD2">
        <w:trPr>
          <w:trHeight w:val="13"/>
        </w:trPr>
        <w:tc>
          <w:tcPr>
            <w:tcW w:w="10035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C70188" w:rsidRPr="008E7594" w:rsidRDefault="00C70188" w:rsidP="004C0D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E759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8E7594">
              <w:rPr>
                <w:rFonts w:ascii="Times New Roman" w:hAnsi="Times New Roman" w:cs="Times New Roman"/>
                <w:sz w:val="28"/>
                <w:szCs w:val="28"/>
              </w:rPr>
              <w:t xml:space="preserve"> Е Ш Е Н И Е</w:t>
            </w:r>
          </w:p>
        </w:tc>
      </w:tr>
    </w:tbl>
    <w:p w:rsidR="00C70188" w:rsidRPr="008E7594" w:rsidRDefault="00D1237C" w:rsidP="00C701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70188" w:rsidRPr="008E7594">
        <w:rPr>
          <w:rFonts w:ascii="Times New Roman" w:hAnsi="Times New Roman" w:cs="Times New Roman"/>
          <w:sz w:val="28"/>
          <w:szCs w:val="28"/>
        </w:rPr>
        <w:t xml:space="preserve">-го заседания Суражского районного Совета народных депутатов </w:t>
      </w:r>
      <w:r w:rsidR="00C70188" w:rsidRPr="008E759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7951D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70188" w:rsidRPr="008E7594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C70188" w:rsidRPr="008E7594" w:rsidRDefault="00C70188" w:rsidP="00C701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0188" w:rsidRPr="008E7594" w:rsidRDefault="00C70188" w:rsidP="00C70188">
      <w:pPr>
        <w:tabs>
          <w:tab w:val="left" w:pos="311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E7594">
        <w:rPr>
          <w:rFonts w:ascii="Times New Roman" w:hAnsi="Times New Roman" w:cs="Times New Roman"/>
          <w:sz w:val="28"/>
          <w:szCs w:val="28"/>
        </w:rPr>
        <w:t>2</w:t>
      </w:r>
      <w:r w:rsidR="007951D9">
        <w:rPr>
          <w:rFonts w:ascii="Times New Roman" w:hAnsi="Times New Roman" w:cs="Times New Roman"/>
          <w:sz w:val="28"/>
          <w:szCs w:val="28"/>
        </w:rPr>
        <w:t>6</w:t>
      </w:r>
      <w:r w:rsidRPr="008E7594">
        <w:rPr>
          <w:rFonts w:ascii="Times New Roman" w:hAnsi="Times New Roman" w:cs="Times New Roman"/>
          <w:sz w:val="28"/>
          <w:szCs w:val="28"/>
        </w:rPr>
        <w:t>.0</w:t>
      </w:r>
      <w:r w:rsidR="007951D9">
        <w:rPr>
          <w:rFonts w:ascii="Times New Roman" w:hAnsi="Times New Roman" w:cs="Times New Roman"/>
          <w:sz w:val="28"/>
          <w:szCs w:val="28"/>
        </w:rPr>
        <w:t>2</w:t>
      </w:r>
      <w:r w:rsidRPr="008E7594">
        <w:rPr>
          <w:rFonts w:ascii="Times New Roman" w:hAnsi="Times New Roman" w:cs="Times New Roman"/>
          <w:sz w:val="28"/>
          <w:szCs w:val="28"/>
        </w:rPr>
        <w:t>.20</w:t>
      </w:r>
      <w:r w:rsidR="007951D9">
        <w:rPr>
          <w:rFonts w:ascii="Times New Roman" w:hAnsi="Times New Roman" w:cs="Times New Roman"/>
          <w:sz w:val="28"/>
          <w:szCs w:val="28"/>
        </w:rPr>
        <w:t>2</w:t>
      </w:r>
      <w:r w:rsidR="00D1237C">
        <w:rPr>
          <w:rFonts w:ascii="Times New Roman" w:hAnsi="Times New Roman" w:cs="Times New Roman"/>
          <w:sz w:val="28"/>
          <w:szCs w:val="28"/>
        </w:rPr>
        <w:t>5</w:t>
      </w:r>
      <w:r w:rsidRPr="008E7594">
        <w:rPr>
          <w:rFonts w:ascii="Times New Roman" w:hAnsi="Times New Roman" w:cs="Times New Roman"/>
          <w:sz w:val="28"/>
          <w:szCs w:val="28"/>
        </w:rPr>
        <w:tab/>
      </w:r>
      <w:r w:rsidRPr="008E7594">
        <w:rPr>
          <w:rFonts w:ascii="Times New Roman" w:hAnsi="Times New Roman" w:cs="Times New Roman"/>
          <w:sz w:val="28"/>
          <w:szCs w:val="28"/>
        </w:rPr>
        <w:tab/>
      </w:r>
      <w:r w:rsidRPr="008E7594">
        <w:rPr>
          <w:rFonts w:ascii="Times New Roman" w:hAnsi="Times New Roman" w:cs="Times New Roman"/>
          <w:sz w:val="28"/>
          <w:szCs w:val="28"/>
        </w:rPr>
        <w:tab/>
      </w:r>
      <w:r w:rsidRPr="008E7594">
        <w:rPr>
          <w:rFonts w:ascii="Times New Roman" w:hAnsi="Times New Roman" w:cs="Times New Roman"/>
          <w:sz w:val="28"/>
          <w:szCs w:val="28"/>
        </w:rPr>
        <w:tab/>
      </w:r>
      <w:r w:rsidRPr="008E7594">
        <w:rPr>
          <w:rFonts w:ascii="Times New Roman" w:hAnsi="Times New Roman" w:cs="Times New Roman"/>
          <w:sz w:val="28"/>
          <w:szCs w:val="28"/>
        </w:rPr>
        <w:tab/>
      </w:r>
      <w:r w:rsidRPr="008E7594">
        <w:rPr>
          <w:rFonts w:ascii="Times New Roman" w:hAnsi="Times New Roman" w:cs="Times New Roman"/>
          <w:sz w:val="28"/>
          <w:szCs w:val="28"/>
        </w:rPr>
        <w:tab/>
      </w:r>
      <w:r w:rsidRPr="008E7594">
        <w:rPr>
          <w:rFonts w:ascii="Times New Roman" w:hAnsi="Times New Roman" w:cs="Times New Roman"/>
          <w:sz w:val="28"/>
          <w:szCs w:val="28"/>
        </w:rPr>
        <w:tab/>
      </w:r>
      <w:r w:rsidRPr="008E7594">
        <w:rPr>
          <w:rFonts w:ascii="Times New Roman" w:hAnsi="Times New Roman" w:cs="Times New Roman"/>
          <w:sz w:val="28"/>
          <w:szCs w:val="28"/>
        </w:rPr>
        <w:tab/>
        <w:t>№</w:t>
      </w:r>
      <w:r w:rsidR="00232117">
        <w:rPr>
          <w:rFonts w:ascii="Times New Roman" w:hAnsi="Times New Roman" w:cs="Times New Roman"/>
          <w:sz w:val="28"/>
          <w:szCs w:val="28"/>
        </w:rPr>
        <w:t xml:space="preserve"> </w:t>
      </w:r>
      <w:r w:rsidR="002822A4">
        <w:rPr>
          <w:rFonts w:ascii="Times New Roman" w:hAnsi="Times New Roman" w:cs="Times New Roman"/>
          <w:sz w:val="28"/>
          <w:szCs w:val="28"/>
        </w:rPr>
        <w:t>62</w:t>
      </w:r>
    </w:p>
    <w:p w:rsidR="00C70188" w:rsidRDefault="00C70188" w:rsidP="00C70188">
      <w:pPr>
        <w:ind w:right="5387"/>
        <w:jc w:val="both"/>
        <w:rPr>
          <w:rFonts w:ascii="Times New Roman" w:hAnsi="Times New Roman" w:cs="Times New Roman"/>
          <w:sz w:val="28"/>
          <w:szCs w:val="28"/>
        </w:rPr>
      </w:pPr>
    </w:p>
    <w:p w:rsidR="00C70188" w:rsidRPr="00EA6F50" w:rsidRDefault="00C70188" w:rsidP="00C27175">
      <w:pPr>
        <w:spacing w:line="240" w:lineRule="auto"/>
        <w:ind w:right="5387"/>
        <w:jc w:val="both"/>
        <w:rPr>
          <w:rFonts w:ascii="Times New Roman" w:hAnsi="Times New Roman" w:cs="Times New Roman"/>
          <w:sz w:val="28"/>
          <w:szCs w:val="28"/>
        </w:rPr>
      </w:pPr>
      <w:r w:rsidRPr="00EA6F50">
        <w:rPr>
          <w:rFonts w:ascii="Times New Roman" w:hAnsi="Times New Roman" w:cs="Times New Roman"/>
          <w:sz w:val="28"/>
          <w:szCs w:val="28"/>
        </w:rPr>
        <w:t xml:space="preserve">Об отчете главы Суражского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EA6F50">
        <w:rPr>
          <w:rFonts w:ascii="Times New Roman" w:hAnsi="Times New Roman" w:cs="Times New Roman"/>
          <w:sz w:val="28"/>
          <w:szCs w:val="28"/>
        </w:rPr>
        <w:t xml:space="preserve">района </w:t>
      </w:r>
      <w:r>
        <w:rPr>
          <w:rFonts w:ascii="Times New Roman" w:hAnsi="Times New Roman" w:cs="Times New Roman"/>
          <w:sz w:val="28"/>
          <w:szCs w:val="28"/>
        </w:rPr>
        <w:t>за отчетный период</w:t>
      </w:r>
      <w:r w:rsidR="00D1237C">
        <w:rPr>
          <w:rFonts w:ascii="Times New Roman" w:hAnsi="Times New Roman" w:cs="Times New Roman"/>
          <w:sz w:val="28"/>
          <w:szCs w:val="28"/>
        </w:rPr>
        <w:t xml:space="preserve"> 2024 года</w:t>
      </w:r>
    </w:p>
    <w:p w:rsidR="00C27175" w:rsidRDefault="00C70188" w:rsidP="00C27175">
      <w:pPr>
        <w:spacing w:line="240" w:lineRule="auto"/>
        <w:ind w:right="99"/>
        <w:jc w:val="both"/>
        <w:rPr>
          <w:rFonts w:ascii="Times New Roman" w:hAnsi="Times New Roman" w:cs="Times New Roman"/>
          <w:sz w:val="28"/>
          <w:szCs w:val="28"/>
        </w:rPr>
      </w:pPr>
      <w:r w:rsidRPr="003A4CF1">
        <w:rPr>
          <w:rFonts w:ascii="Times New Roman" w:hAnsi="Times New Roman" w:cs="Times New Roman"/>
          <w:sz w:val="28"/>
          <w:szCs w:val="28"/>
        </w:rPr>
        <w:tab/>
      </w:r>
    </w:p>
    <w:p w:rsidR="00C70188" w:rsidRPr="003A4CF1" w:rsidRDefault="00C70188" w:rsidP="00CB58FF">
      <w:pPr>
        <w:spacing w:line="240" w:lineRule="auto"/>
        <w:ind w:right="99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4CF1">
        <w:rPr>
          <w:rFonts w:ascii="Times New Roman" w:hAnsi="Times New Roman" w:cs="Times New Roman"/>
          <w:sz w:val="28"/>
          <w:szCs w:val="28"/>
        </w:rPr>
        <w:t xml:space="preserve">Заслушав и обсудив представленный отчет главы Суражского муниципального района </w:t>
      </w:r>
      <w:proofErr w:type="spellStart"/>
      <w:r w:rsidR="00D1237C">
        <w:rPr>
          <w:rFonts w:ascii="Times New Roman" w:hAnsi="Times New Roman" w:cs="Times New Roman"/>
          <w:sz w:val="28"/>
          <w:szCs w:val="28"/>
        </w:rPr>
        <w:t>Риваненко</w:t>
      </w:r>
      <w:proofErr w:type="spellEnd"/>
      <w:r w:rsidR="00D1237C">
        <w:rPr>
          <w:rFonts w:ascii="Times New Roman" w:hAnsi="Times New Roman" w:cs="Times New Roman"/>
          <w:sz w:val="28"/>
          <w:szCs w:val="28"/>
        </w:rPr>
        <w:t xml:space="preserve"> В.П.</w:t>
      </w:r>
      <w:r>
        <w:rPr>
          <w:rFonts w:ascii="Times New Roman" w:hAnsi="Times New Roman" w:cs="Times New Roman"/>
          <w:sz w:val="28"/>
          <w:szCs w:val="28"/>
        </w:rPr>
        <w:t xml:space="preserve"> о работе за отчетный период</w:t>
      </w:r>
      <w:r w:rsidR="00D1237C">
        <w:rPr>
          <w:rFonts w:ascii="Times New Roman" w:hAnsi="Times New Roman" w:cs="Times New Roman"/>
          <w:sz w:val="28"/>
          <w:szCs w:val="28"/>
        </w:rPr>
        <w:t xml:space="preserve"> 2024 года</w:t>
      </w:r>
      <w:r w:rsidRPr="003A4CF1">
        <w:rPr>
          <w:rFonts w:ascii="Times New Roman" w:hAnsi="Times New Roman" w:cs="Times New Roman"/>
          <w:sz w:val="28"/>
          <w:szCs w:val="28"/>
        </w:rPr>
        <w:t>, в соотв</w:t>
      </w:r>
      <w:r w:rsidR="00155924">
        <w:rPr>
          <w:rFonts w:ascii="Times New Roman" w:hAnsi="Times New Roman" w:cs="Times New Roman"/>
          <w:sz w:val="28"/>
          <w:szCs w:val="28"/>
        </w:rPr>
        <w:t>етствии с пунктом 5  статьи 36</w:t>
      </w:r>
      <w:r w:rsidRPr="003A4CF1">
        <w:rPr>
          <w:rFonts w:ascii="Times New Roman" w:hAnsi="Times New Roman" w:cs="Times New Roman"/>
          <w:sz w:val="28"/>
          <w:szCs w:val="28"/>
        </w:rPr>
        <w:t xml:space="preserve"> Федерального закона от 06.10.2003 № 131-ФЗ «Об общих принципах организации местного самоуправления в Российской Федерации» под</w:t>
      </w:r>
      <w:r w:rsidRPr="003A4CF1">
        <w:rPr>
          <w:rFonts w:ascii="Times New Roman" w:hAnsi="Times New Roman" w:cs="Times New Roman"/>
          <w:bCs/>
          <w:sz w:val="28"/>
          <w:szCs w:val="28"/>
        </w:rPr>
        <w:t>пунктом 14 пункта 2 статьи 23 Устава Суражского муниципального района</w:t>
      </w:r>
      <w:r w:rsidRPr="003A4CF1">
        <w:rPr>
          <w:rFonts w:ascii="Times New Roman" w:hAnsi="Times New Roman" w:cs="Times New Roman"/>
          <w:sz w:val="28"/>
          <w:szCs w:val="28"/>
        </w:rPr>
        <w:t xml:space="preserve">, Суражский районный Совет народных депутатов </w:t>
      </w:r>
      <w:proofErr w:type="gramEnd"/>
    </w:p>
    <w:p w:rsidR="00C70188" w:rsidRPr="003A4CF1" w:rsidRDefault="00C70188" w:rsidP="00C27175">
      <w:pPr>
        <w:spacing w:line="240" w:lineRule="auto"/>
        <w:ind w:right="5035"/>
        <w:jc w:val="both"/>
        <w:rPr>
          <w:rFonts w:ascii="Times New Roman" w:hAnsi="Times New Roman" w:cs="Times New Roman"/>
          <w:sz w:val="28"/>
          <w:szCs w:val="28"/>
        </w:rPr>
      </w:pPr>
      <w:r w:rsidRPr="003A4CF1">
        <w:rPr>
          <w:rFonts w:ascii="Times New Roman" w:hAnsi="Times New Roman" w:cs="Times New Roman"/>
          <w:sz w:val="28"/>
          <w:szCs w:val="28"/>
        </w:rPr>
        <w:t>РЕШИЛ:</w:t>
      </w:r>
    </w:p>
    <w:p w:rsidR="00C70188" w:rsidRPr="003A4CF1" w:rsidRDefault="00C70188" w:rsidP="00C27175">
      <w:pPr>
        <w:numPr>
          <w:ilvl w:val="0"/>
          <w:numId w:val="1"/>
        </w:numPr>
        <w:tabs>
          <w:tab w:val="clear" w:pos="1095"/>
        </w:tabs>
        <w:spacing w:line="240" w:lineRule="auto"/>
        <w:ind w:left="0" w:right="99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4CF1">
        <w:rPr>
          <w:rFonts w:ascii="Times New Roman" w:hAnsi="Times New Roman" w:cs="Times New Roman"/>
          <w:sz w:val="28"/>
          <w:szCs w:val="28"/>
        </w:rPr>
        <w:t xml:space="preserve">Утвердить отчет главы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4CF1">
        <w:rPr>
          <w:rFonts w:ascii="Times New Roman" w:hAnsi="Times New Roman" w:cs="Times New Roman"/>
          <w:sz w:val="28"/>
          <w:szCs w:val="28"/>
        </w:rPr>
        <w:t>Суражского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4C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237C">
        <w:rPr>
          <w:rFonts w:ascii="Times New Roman" w:hAnsi="Times New Roman" w:cs="Times New Roman"/>
          <w:sz w:val="28"/>
          <w:szCs w:val="28"/>
        </w:rPr>
        <w:t>Риваненко</w:t>
      </w:r>
      <w:proofErr w:type="spellEnd"/>
      <w:r w:rsidR="00D1237C">
        <w:rPr>
          <w:rFonts w:ascii="Times New Roman" w:hAnsi="Times New Roman" w:cs="Times New Roman"/>
          <w:sz w:val="28"/>
          <w:szCs w:val="28"/>
        </w:rPr>
        <w:t xml:space="preserve"> В.П.</w:t>
      </w:r>
      <w:r>
        <w:rPr>
          <w:rFonts w:ascii="Times New Roman" w:hAnsi="Times New Roman" w:cs="Times New Roman"/>
          <w:sz w:val="28"/>
          <w:szCs w:val="28"/>
        </w:rPr>
        <w:t xml:space="preserve"> за отчетный период</w:t>
      </w:r>
      <w:r w:rsidR="00D1237C">
        <w:rPr>
          <w:rFonts w:ascii="Times New Roman" w:hAnsi="Times New Roman" w:cs="Times New Roman"/>
          <w:sz w:val="28"/>
          <w:szCs w:val="28"/>
        </w:rPr>
        <w:t xml:space="preserve"> 2024 года</w:t>
      </w:r>
      <w:r w:rsidRPr="003A4CF1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прилагается</w:t>
      </w:r>
      <w:r w:rsidRPr="003A4CF1">
        <w:rPr>
          <w:rFonts w:ascii="Times New Roman" w:hAnsi="Times New Roman" w:cs="Times New Roman"/>
          <w:sz w:val="28"/>
          <w:szCs w:val="28"/>
        </w:rPr>
        <w:t>).</w:t>
      </w:r>
    </w:p>
    <w:p w:rsidR="00C70188" w:rsidRPr="003A4CF1" w:rsidRDefault="00C70188" w:rsidP="00C27175">
      <w:pPr>
        <w:autoSpaceDE w:val="0"/>
        <w:autoSpaceDN w:val="0"/>
        <w:adjustRightInd w:val="0"/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3A4CF1">
        <w:rPr>
          <w:rFonts w:ascii="Times New Roman" w:hAnsi="Times New Roman" w:cs="Times New Roman"/>
          <w:sz w:val="28"/>
          <w:szCs w:val="28"/>
        </w:rPr>
        <w:t xml:space="preserve">. </w:t>
      </w:r>
      <w:r w:rsidRPr="003A4CF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Признать деятельность главы </w:t>
      </w:r>
      <w:r w:rsidRPr="003A4CF1">
        <w:rPr>
          <w:rFonts w:ascii="Times New Roman" w:hAnsi="Times New Roman" w:cs="Times New Roman"/>
          <w:sz w:val="28"/>
          <w:szCs w:val="28"/>
        </w:rPr>
        <w:t xml:space="preserve"> Суражского муниципального района </w:t>
      </w:r>
      <w:proofErr w:type="spellStart"/>
      <w:r w:rsidR="00D1237C">
        <w:rPr>
          <w:rFonts w:ascii="Times New Roman" w:hAnsi="Times New Roman" w:cs="Times New Roman"/>
          <w:sz w:val="28"/>
          <w:szCs w:val="28"/>
        </w:rPr>
        <w:t>Риваненко</w:t>
      </w:r>
      <w:proofErr w:type="spellEnd"/>
      <w:r w:rsidR="00D1237C">
        <w:rPr>
          <w:rFonts w:ascii="Times New Roman" w:hAnsi="Times New Roman" w:cs="Times New Roman"/>
          <w:sz w:val="28"/>
          <w:szCs w:val="28"/>
        </w:rPr>
        <w:t xml:space="preserve"> В.П.</w:t>
      </w:r>
      <w:r w:rsidRPr="003A4CF1">
        <w:rPr>
          <w:rFonts w:ascii="Times New Roman" w:hAnsi="Times New Roman" w:cs="Times New Roman"/>
          <w:sz w:val="28"/>
          <w:szCs w:val="28"/>
        </w:rPr>
        <w:t xml:space="preserve"> </w:t>
      </w:r>
      <w:r w:rsidR="00786F2B">
        <w:rPr>
          <w:rFonts w:ascii="Times New Roman" w:hAnsi="Times New Roman" w:cs="Times New Roman"/>
          <w:sz w:val="28"/>
          <w:szCs w:val="28"/>
        </w:rPr>
        <w:t xml:space="preserve">за отчетный период 2024 года </w:t>
      </w:r>
      <w:r w:rsidR="000421F8">
        <w:rPr>
          <w:rFonts w:ascii="Times New Roman" w:hAnsi="Times New Roman" w:cs="Times New Roman"/>
          <w:sz w:val="28"/>
          <w:szCs w:val="28"/>
        </w:rPr>
        <w:t>удовлетворительной</w:t>
      </w:r>
      <w:r w:rsidRPr="003A4CF1">
        <w:rPr>
          <w:rFonts w:ascii="Times New Roman" w:hAnsi="Times New Roman" w:cs="Times New Roman"/>
          <w:sz w:val="28"/>
          <w:szCs w:val="28"/>
        </w:rPr>
        <w:t>.</w:t>
      </w:r>
    </w:p>
    <w:p w:rsidR="00C70188" w:rsidRPr="00383313" w:rsidRDefault="00C70188" w:rsidP="00C2717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A4CF1">
        <w:rPr>
          <w:rFonts w:ascii="Times New Roman" w:hAnsi="Times New Roman" w:cs="Times New Roman"/>
          <w:sz w:val="28"/>
          <w:szCs w:val="28"/>
        </w:rPr>
        <w:t xml:space="preserve">3. Направить отчет главы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4CF1">
        <w:rPr>
          <w:rFonts w:ascii="Times New Roman" w:hAnsi="Times New Roman" w:cs="Times New Roman"/>
          <w:sz w:val="28"/>
          <w:szCs w:val="28"/>
        </w:rPr>
        <w:t xml:space="preserve">Суражского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3A4CF1">
        <w:rPr>
          <w:rFonts w:ascii="Times New Roman" w:hAnsi="Times New Roman" w:cs="Times New Roman"/>
          <w:sz w:val="28"/>
          <w:szCs w:val="28"/>
        </w:rPr>
        <w:t xml:space="preserve">района по итогам работы </w:t>
      </w:r>
      <w:r>
        <w:rPr>
          <w:rFonts w:ascii="Times New Roman" w:hAnsi="Times New Roman" w:cs="Times New Roman"/>
          <w:sz w:val="28"/>
          <w:szCs w:val="28"/>
        </w:rPr>
        <w:t>за отчетный период</w:t>
      </w:r>
      <w:r w:rsidRPr="003A4CF1">
        <w:rPr>
          <w:rFonts w:ascii="Times New Roman" w:hAnsi="Times New Roman" w:cs="Times New Roman"/>
          <w:sz w:val="28"/>
          <w:szCs w:val="28"/>
        </w:rPr>
        <w:t xml:space="preserve"> </w:t>
      </w:r>
      <w:r w:rsidR="00D1237C">
        <w:rPr>
          <w:rFonts w:ascii="Times New Roman" w:hAnsi="Times New Roman" w:cs="Times New Roman"/>
          <w:sz w:val="28"/>
          <w:szCs w:val="28"/>
        </w:rPr>
        <w:t xml:space="preserve">2024 года </w:t>
      </w:r>
      <w:r w:rsidRPr="003A4CF1">
        <w:rPr>
          <w:rFonts w:ascii="Times New Roman" w:hAnsi="Times New Roman" w:cs="Times New Roman"/>
          <w:sz w:val="28"/>
          <w:szCs w:val="28"/>
        </w:rPr>
        <w:t xml:space="preserve">для опубликования </w:t>
      </w:r>
      <w:r w:rsidRPr="00383313">
        <w:rPr>
          <w:rFonts w:ascii="Times New Roman" w:hAnsi="Times New Roman" w:cs="Times New Roman"/>
          <w:sz w:val="28"/>
          <w:szCs w:val="28"/>
        </w:rPr>
        <w:t>в информационно-аналитическом бюллетене «Муниципальный вестник Суражского района» и размещения на официальном сайте администрации Суражского  муниципального района в сети интернет (</w:t>
      </w:r>
      <w:r w:rsidRPr="00383313">
        <w:rPr>
          <w:rFonts w:ascii="Times New Roman" w:hAnsi="Times New Roman" w:cs="Times New Roman"/>
          <w:sz w:val="28"/>
          <w:szCs w:val="28"/>
          <w:u w:val="single"/>
          <w:lang w:val="en-US"/>
        </w:rPr>
        <w:t>www</w:t>
      </w:r>
      <w:r w:rsidRPr="00383313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383313">
        <w:rPr>
          <w:rFonts w:ascii="Times New Roman" w:hAnsi="Times New Roman" w:cs="Times New Roman"/>
          <w:sz w:val="28"/>
          <w:szCs w:val="28"/>
          <w:u w:val="single"/>
          <w:lang w:val="en-US"/>
        </w:rPr>
        <w:t>admsur</w:t>
      </w:r>
      <w:proofErr w:type="spellEnd"/>
      <w:r w:rsidRPr="00383313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383313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  <w:r w:rsidRPr="00383313">
        <w:rPr>
          <w:rFonts w:ascii="Times New Roman" w:hAnsi="Times New Roman" w:cs="Times New Roman"/>
          <w:sz w:val="28"/>
          <w:szCs w:val="28"/>
        </w:rPr>
        <w:t>) .</w:t>
      </w:r>
    </w:p>
    <w:p w:rsidR="00C70188" w:rsidRDefault="00C70188" w:rsidP="00C2717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7175" w:rsidRDefault="00C27175" w:rsidP="00C2717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0188" w:rsidRDefault="00C70188" w:rsidP="00C2717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4CF1">
        <w:rPr>
          <w:rFonts w:ascii="Times New Roman" w:hAnsi="Times New Roman" w:cs="Times New Roman"/>
          <w:sz w:val="28"/>
          <w:szCs w:val="28"/>
        </w:rPr>
        <w:t>Глава Суражского района</w:t>
      </w:r>
      <w:r w:rsidRPr="003A4CF1">
        <w:rPr>
          <w:rFonts w:ascii="Times New Roman" w:hAnsi="Times New Roman" w:cs="Times New Roman"/>
          <w:sz w:val="28"/>
          <w:szCs w:val="28"/>
        </w:rPr>
        <w:tab/>
      </w:r>
      <w:r w:rsidRPr="003A4CF1">
        <w:rPr>
          <w:rFonts w:ascii="Times New Roman" w:hAnsi="Times New Roman" w:cs="Times New Roman"/>
          <w:sz w:val="28"/>
          <w:szCs w:val="28"/>
        </w:rPr>
        <w:tab/>
      </w:r>
      <w:r w:rsidRPr="003A4CF1">
        <w:rPr>
          <w:rFonts w:ascii="Times New Roman" w:hAnsi="Times New Roman" w:cs="Times New Roman"/>
          <w:sz w:val="28"/>
          <w:szCs w:val="28"/>
        </w:rPr>
        <w:tab/>
      </w:r>
      <w:r w:rsidRPr="003A4CF1">
        <w:rPr>
          <w:rFonts w:ascii="Times New Roman" w:hAnsi="Times New Roman" w:cs="Times New Roman"/>
          <w:sz w:val="28"/>
          <w:szCs w:val="28"/>
        </w:rPr>
        <w:tab/>
      </w:r>
      <w:r w:rsidRPr="003A4CF1">
        <w:rPr>
          <w:rFonts w:ascii="Times New Roman" w:hAnsi="Times New Roman" w:cs="Times New Roman"/>
          <w:sz w:val="28"/>
          <w:szCs w:val="28"/>
        </w:rPr>
        <w:tab/>
      </w:r>
      <w:r w:rsidRPr="003A4CF1">
        <w:rPr>
          <w:rFonts w:ascii="Times New Roman" w:hAnsi="Times New Roman" w:cs="Times New Roman"/>
          <w:sz w:val="28"/>
          <w:szCs w:val="28"/>
        </w:rPr>
        <w:tab/>
      </w:r>
      <w:r w:rsidR="00D1237C">
        <w:rPr>
          <w:rFonts w:ascii="Times New Roman" w:hAnsi="Times New Roman" w:cs="Times New Roman"/>
          <w:sz w:val="28"/>
          <w:szCs w:val="28"/>
        </w:rPr>
        <w:t>В.П. Риваненко</w:t>
      </w:r>
    </w:p>
    <w:p w:rsidR="00C70188" w:rsidRDefault="00C70188" w:rsidP="00C27175">
      <w:pPr>
        <w:spacing w:line="240" w:lineRule="auto"/>
      </w:pPr>
    </w:p>
    <w:p w:rsidR="00E477E1" w:rsidRDefault="00E477E1" w:rsidP="00C27175">
      <w:pPr>
        <w:spacing w:line="240" w:lineRule="auto"/>
      </w:pPr>
    </w:p>
    <w:p w:rsidR="00CB58FF" w:rsidRDefault="00CB58FF" w:rsidP="00C27175">
      <w:pPr>
        <w:spacing w:line="240" w:lineRule="auto"/>
      </w:pPr>
    </w:p>
    <w:p w:rsidR="00CB58FF" w:rsidRDefault="00CB58FF" w:rsidP="00C27175">
      <w:pPr>
        <w:spacing w:line="240" w:lineRule="auto"/>
      </w:pPr>
    </w:p>
    <w:p w:rsidR="00CB58FF" w:rsidRDefault="00CB58FF" w:rsidP="00C27175">
      <w:pPr>
        <w:spacing w:line="240" w:lineRule="auto"/>
      </w:pPr>
    </w:p>
    <w:p w:rsidR="00CB58FF" w:rsidRDefault="00CB58FF" w:rsidP="00CB58FF">
      <w:pPr>
        <w:spacing w:after="0" w:line="240" w:lineRule="auto"/>
        <w:ind w:left="5529"/>
        <w:jc w:val="both"/>
        <w:outlineLvl w:val="0"/>
        <w:rPr>
          <w:rFonts w:ascii="Times New Roman" w:eastAsia="Times New Roman" w:hAnsi="Times New Roman" w:cs="Times New Roman"/>
          <w:noProof/>
          <w:color w:val="000000"/>
          <w:kern w:val="36"/>
          <w:sz w:val="20"/>
          <w:szCs w:val="20"/>
        </w:rPr>
      </w:pPr>
    </w:p>
    <w:p w:rsidR="00CB58FF" w:rsidRDefault="00CB58FF" w:rsidP="00CB58FF">
      <w:pPr>
        <w:spacing w:after="0" w:line="240" w:lineRule="auto"/>
        <w:ind w:left="5529"/>
        <w:jc w:val="both"/>
        <w:outlineLvl w:val="0"/>
        <w:rPr>
          <w:rFonts w:ascii="Times New Roman" w:eastAsia="Times New Roman" w:hAnsi="Times New Roman" w:cs="Times New Roman"/>
          <w:noProof/>
          <w:color w:val="000000"/>
          <w:kern w:val="36"/>
          <w:sz w:val="20"/>
          <w:szCs w:val="20"/>
        </w:rPr>
      </w:pPr>
    </w:p>
    <w:p w:rsidR="00CB58FF" w:rsidRPr="00CB58FF" w:rsidRDefault="00CB58FF" w:rsidP="00CB58FF">
      <w:pPr>
        <w:spacing w:after="0" w:line="240" w:lineRule="auto"/>
        <w:ind w:left="5529"/>
        <w:jc w:val="both"/>
        <w:outlineLvl w:val="0"/>
        <w:rPr>
          <w:rFonts w:ascii="Times New Roman" w:eastAsia="Times New Roman" w:hAnsi="Times New Roman" w:cs="Times New Roman"/>
          <w:noProof/>
          <w:color w:val="000000"/>
          <w:kern w:val="36"/>
          <w:sz w:val="20"/>
          <w:szCs w:val="20"/>
        </w:rPr>
      </w:pPr>
      <w:r w:rsidRPr="00CB58FF">
        <w:rPr>
          <w:rFonts w:ascii="Times New Roman" w:eastAsia="Times New Roman" w:hAnsi="Times New Roman" w:cs="Times New Roman"/>
          <w:noProof/>
          <w:color w:val="000000"/>
          <w:kern w:val="36"/>
          <w:sz w:val="20"/>
          <w:szCs w:val="20"/>
        </w:rPr>
        <w:lastRenderedPageBreak/>
        <w:t xml:space="preserve">Приложение к решению Суражского районного Совета народных депутатов от 26.02.2025 года № 62  «Об отчете главы Суражского муниципального района за отчетный период 2024 года» </w:t>
      </w:r>
    </w:p>
    <w:p w:rsidR="00CB58FF" w:rsidRDefault="00CB58FF" w:rsidP="00CB58FF">
      <w:pPr>
        <w:spacing w:after="0" w:line="240" w:lineRule="auto"/>
        <w:ind w:left="5103"/>
        <w:jc w:val="both"/>
        <w:outlineLvl w:val="0"/>
        <w:rPr>
          <w:rFonts w:ascii="Times New Roman" w:eastAsia="Times New Roman" w:hAnsi="Times New Roman" w:cs="Times New Roman"/>
          <w:noProof/>
          <w:color w:val="000000"/>
          <w:kern w:val="36"/>
          <w:sz w:val="32"/>
          <w:szCs w:val="32"/>
        </w:rPr>
      </w:pPr>
    </w:p>
    <w:p w:rsidR="00CB58FF" w:rsidRDefault="00CB58FF" w:rsidP="00CB58FF">
      <w:pPr>
        <w:spacing w:after="0" w:line="240" w:lineRule="auto"/>
        <w:ind w:left="142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CB58FF" w:rsidRPr="00CB58FF" w:rsidRDefault="00CB58FF" w:rsidP="00CB58FF">
      <w:pPr>
        <w:spacing w:after="0" w:line="240" w:lineRule="auto"/>
        <w:ind w:left="142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CB58FF">
        <w:rPr>
          <w:rFonts w:ascii="Times New Roman" w:eastAsia="Times New Roman" w:hAnsi="Times New Roman" w:cs="Times New Roman"/>
          <w:sz w:val="28"/>
          <w:szCs w:val="28"/>
        </w:rPr>
        <w:t>Уважаемые депутаты, приглашенные!</w:t>
      </w:r>
    </w:p>
    <w:p w:rsidR="00CB58FF" w:rsidRPr="00CB58FF" w:rsidRDefault="00CB58FF" w:rsidP="00CB58FF">
      <w:pPr>
        <w:spacing w:after="0" w:line="240" w:lineRule="auto"/>
        <w:ind w:left="142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CB58FF" w:rsidRPr="00CB58FF" w:rsidRDefault="00CB58FF" w:rsidP="00CB58FF">
      <w:pPr>
        <w:spacing w:before="24" w:after="0" w:line="240" w:lineRule="auto"/>
        <w:ind w:right="3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58FF">
        <w:rPr>
          <w:rFonts w:ascii="Times New Roman" w:hAnsi="Times New Roman" w:cs="Times New Roman"/>
          <w:sz w:val="28"/>
          <w:szCs w:val="28"/>
        </w:rPr>
        <w:t xml:space="preserve">Руководствуясь Федеральным законом «Об общих принципах организации местного самоуправления в Российской Федерации» № 131-ФЗ от 06.10.2003 года, Уставом Суражского муниципального района Брянской области, представляю ежегодный отчет Главы Суражского муниципального района за отчетный период 2024 года. </w:t>
      </w:r>
    </w:p>
    <w:p w:rsidR="00CB58FF" w:rsidRPr="00CB58FF" w:rsidRDefault="00CB58FF" w:rsidP="00CB58FF">
      <w:pPr>
        <w:spacing w:before="24" w:after="0" w:line="240" w:lineRule="auto"/>
        <w:ind w:right="3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58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Вся наша работа строилась в соответствии с теми приоритетами, которые определены стратегией президента Российской Федерации В.В. Путина и задачами, которые ставит перед нами Губернатор Брянской области Богомаз Александр Васильевич, </w:t>
      </w:r>
      <w:proofErr w:type="gramStart"/>
      <w:r w:rsidRPr="00CB58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proofErr w:type="gramEnd"/>
      <w:r w:rsidRPr="00CB58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конечно же, в соответствии с теми вопросами и обращениями, решение которых прежде всего необходимо для жителей нашего района.</w:t>
      </w:r>
    </w:p>
    <w:p w:rsidR="00CB58FF" w:rsidRPr="00CB58FF" w:rsidRDefault="00CB58FF" w:rsidP="00CB58FF">
      <w:pPr>
        <w:spacing w:before="24" w:after="0" w:line="240" w:lineRule="auto"/>
        <w:ind w:right="3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58FF">
        <w:rPr>
          <w:rFonts w:ascii="Times New Roman" w:eastAsia="Times New Roman" w:hAnsi="Times New Roman" w:cs="Times New Roman"/>
          <w:sz w:val="28"/>
          <w:szCs w:val="28"/>
        </w:rPr>
        <w:t xml:space="preserve">Всего три месяца работал в отчетном году новый седьмой созыв Суражского районного Совета народных депутатов, избранный на муниципальных выборах  8 сентября 2024 года. </w:t>
      </w:r>
    </w:p>
    <w:p w:rsidR="00CB58FF" w:rsidRPr="00CB58FF" w:rsidRDefault="00CB58FF" w:rsidP="00CB58FF">
      <w:pPr>
        <w:spacing w:before="24" w:after="0" w:line="240" w:lineRule="auto"/>
        <w:ind w:right="3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58FF">
        <w:rPr>
          <w:rFonts w:ascii="Times New Roman" w:eastAsia="Times New Roman" w:hAnsi="Times New Roman" w:cs="Times New Roman"/>
          <w:sz w:val="28"/>
          <w:szCs w:val="28"/>
        </w:rPr>
        <w:t xml:space="preserve">Выборы в соответствии с законодательством и Уставом Суражского муниципального района проводились по смешанной избирательной системе, при которой 13 депутатов были избраны по пропорциональной избирательной системе по единому избирательному округу, а 12 депутатов – по мажоритарной избирательной системе относительного большинства с образованием одномандатных избирательных округов. </w:t>
      </w:r>
    </w:p>
    <w:p w:rsidR="00CB58FF" w:rsidRPr="00CB58FF" w:rsidRDefault="00CB58FF" w:rsidP="00CB58FF">
      <w:pPr>
        <w:spacing w:after="0" w:line="240" w:lineRule="auto"/>
        <w:ind w:right="3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58FF">
        <w:rPr>
          <w:rFonts w:ascii="Times New Roman" w:eastAsia="Times New Roman" w:hAnsi="Times New Roman" w:cs="Times New Roman"/>
          <w:sz w:val="28"/>
          <w:szCs w:val="28"/>
        </w:rPr>
        <w:t xml:space="preserve">В действующем составе районного Совета представлены три политические партии и один самовыдвиженец.  </w:t>
      </w:r>
    </w:p>
    <w:p w:rsidR="00CB58FF" w:rsidRPr="00CB58FF" w:rsidRDefault="00CB58FF" w:rsidP="00CB58FF">
      <w:pPr>
        <w:spacing w:after="0" w:line="240" w:lineRule="auto"/>
        <w:ind w:right="3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58FF">
        <w:rPr>
          <w:rFonts w:ascii="Times New Roman" w:eastAsia="Times New Roman" w:hAnsi="Times New Roman" w:cs="Times New Roman"/>
          <w:sz w:val="28"/>
          <w:szCs w:val="28"/>
        </w:rPr>
        <w:t xml:space="preserve">В численном и процентном соотношении это составляет: </w:t>
      </w:r>
    </w:p>
    <w:p w:rsidR="00CB58FF" w:rsidRPr="00CB58FF" w:rsidRDefault="00CB58FF" w:rsidP="00CB58FF">
      <w:pPr>
        <w:spacing w:after="0" w:line="240" w:lineRule="auto"/>
        <w:ind w:right="3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58FF">
        <w:rPr>
          <w:rFonts w:ascii="Times New Roman" w:eastAsia="Times New Roman" w:hAnsi="Times New Roman" w:cs="Times New Roman"/>
          <w:sz w:val="28"/>
          <w:szCs w:val="28"/>
        </w:rPr>
        <w:t xml:space="preserve">- Единая Россия – 22 депутата (88%); </w:t>
      </w:r>
    </w:p>
    <w:p w:rsidR="00CB58FF" w:rsidRPr="00CB58FF" w:rsidRDefault="00CB58FF" w:rsidP="00CB58FF">
      <w:pPr>
        <w:spacing w:after="0" w:line="240" w:lineRule="auto"/>
        <w:ind w:right="3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58FF">
        <w:rPr>
          <w:rFonts w:ascii="Times New Roman" w:eastAsia="Times New Roman" w:hAnsi="Times New Roman" w:cs="Times New Roman"/>
          <w:sz w:val="28"/>
          <w:szCs w:val="28"/>
        </w:rPr>
        <w:t xml:space="preserve">- КПРФ – 1 депутат (4%); </w:t>
      </w:r>
    </w:p>
    <w:p w:rsidR="00CB58FF" w:rsidRPr="00CB58FF" w:rsidRDefault="00CB58FF" w:rsidP="00CB58FF">
      <w:pPr>
        <w:spacing w:after="0" w:line="240" w:lineRule="auto"/>
        <w:ind w:right="3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58FF">
        <w:rPr>
          <w:rFonts w:ascii="Times New Roman" w:eastAsia="Times New Roman" w:hAnsi="Times New Roman" w:cs="Times New Roman"/>
          <w:sz w:val="28"/>
          <w:szCs w:val="28"/>
        </w:rPr>
        <w:t xml:space="preserve">- ЛДПР – 1 депутат (4%); </w:t>
      </w:r>
    </w:p>
    <w:p w:rsidR="00CB58FF" w:rsidRPr="00CB58FF" w:rsidRDefault="00CB58FF" w:rsidP="00CB58FF">
      <w:pPr>
        <w:spacing w:after="0" w:line="240" w:lineRule="auto"/>
        <w:ind w:right="3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58FF">
        <w:rPr>
          <w:rFonts w:ascii="Times New Roman" w:eastAsia="Times New Roman" w:hAnsi="Times New Roman" w:cs="Times New Roman"/>
          <w:sz w:val="28"/>
          <w:szCs w:val="28"/>
        </w:rPr>
        <w:t>- самовыдвижение – 1 депутат (4%).</w:t>
      </w:r>
    </w:p>
    <w:p w:rsidR="00CB58FF" w:rsidRPr="00CB58FF" w:rsidRDefault="00CB58FF" w:rsidP="00CB58FF">
      <w:pPr>
        <w:spacing w:after="0" w:line="240" w:lineRule="auto"/>
        <w:ind w:right="3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58FF">
        <w:rPr>
          <w:rFonts w:ascii="Times New Roman" w:eastAsia="Times New Roman" w:hAnsi="Times New Roman" w:cs="Times New Roman"/>
          <w:sz w:val="28"/>
          <w:szCs w:val="28"/>
        </w:rPr>
        <w:t>По сравнению с предыдущим составом увеличилось представительство политической партии «Единая Россия» на 3 депутатских мандата, в седьмом созыве не представлена партия  «Справедливая Россия»,   от партии ЛДПР – 1 депутат, и, как  предыдущем созыве,  один самовыдвиженец. В районном Совете сформирована одна  депутатская фракция «Единая Россия».</w:t>
      </w:r>
    </w:p>
    <w:p w:rsidR="00CB58FF" w:rsidRPr="00CB58FF" w:rsidRDefault="00CB58FF" w:rsidP="00CB58FF">
      <w:pPr>
        <w:spacing w:after="0" w:line="240" w:lineRule="auto"/>
        <w:ind w:right="3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58FF">
        <w:rPr>
          <w:rFonts w:ascii="Times New Roman" w:eastAsia="Times New Roman" w:hAnsi="Times New Roman" w:cs="Times New Roman"/>
          <w:sz w:val="28"/>
          <w:szCs w:val="28"/>
        </w:rPr>
        <w:t>Седьмой  созыв Суражского районного Совета обновился на 40%. В новый состав избрано пятнадцать депутатов, ранее являвшихся депутатами Суражского районного Совета</w:t>
      </w:r>
      <w:r w:rsidR="00FB760B">
        <w:rPr>
          <w:rFonts w:ascii="Times New Roman" w:eastAsia="Times New Roman" w:hAnsi="Times New Roman" w:cs="Times New Roman"/>
          <w:sz w:val="28"/>
          <w:szCs w:val="28"/>
        </w:rPr>
        <w:t xml:space="preserve"> шестого</w:t>
      </w:r>
      <w:r w:rsidRPr="00CB58FF">
        <w:rPr>
          <w:rFonts w:ascii="Times New Roman" w:eastAsia="Times New Roman" w:hAnsi="Times New Roman" w:cs="Times New Roman"/>
          <w:sz w:val="28"/>
          <w:szCs w:val="28"/>
        </w:rPr>
        <w:t xml:space="preserve"> созыва. Женщин в седьмом созыве – 17, мужчин – 8, что составляет соответственно 68% и 32%. По сравнению с предыдущим составом, количество женщин увеличилось почти на 25 %.</w:t>
      </w:r>
    </w:p>
    <w:p w:rsidR="00CB58FF" w:rsidRDefault="00CB58FF" w:rsidP="00CB58FF">
      <w:pPr>
        <w:spacing w:after="0" w:line="240" w:lineRule="auto"/>
        <w:ind w:right="3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58FF" w:rsidRDefault="00CB58FF" w:rsidP="00CB58FF">
      <w:pPr>
        <w:spacing w:after="0" w:line="240" w:lineRule="auto"/>
        <w:ind w:right="3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58FF" w:rsidRDefault="00CB58FF" w:rsidP="00CB58FF">
      <w:pPr>
        <w:spacing w:after="0" w:line="240" w:lineRule="auto"/>
        <w:ind w:right="3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58FF" w:rsidRDefault="00CB58FF" w:rsidP="00CB58FF">
      <w:pPr>
        <w:spacing w:after="0" w:line="240" w:lineRule="auto"/>
        <w:ind w:right="3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58FF" w:rsidRPr="00CB58FF" w:rsidRDefault="00CB58FF" w:rsidP="00CB58FF">
      <w:pPr>
        <w:spacing w:after="0" w:line="240" w:lineRule="auto"/>
        <w:ind w:right="3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58FF">
        <w:rPr>
          <w:rFonts w:ascii="Times New Roman" w:eastAsia="Times New Roman" w:hAnsi="Times New Roman" w:cs="Times New Roman"/>
          <w:sz w:val="28"/>
          <w:szCs w:val="28"/>
        </w:rPr>
        <w:t>По возрасту депутатский состав стал моложе:</w:t>
      </w:r>
    </w:p>
    <w:p w:rsidR="00CB58FF" w:rsidRPr="00CB58FF" w:rsidRDefault="00CB58FF" w:rsidP="00CB58FF">
      <w:pPr>
        <w:spacing w:after="0" w:line="240" w:lineRule="auto"/>
        <w:ind w:right="3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Ind w:w="534" w:type="dxa"/>
        <w:tblLook w:val="04A0"/>
      </w:tblPr>
      <w:tblGrid>
        <w:gridCol w:w="3510"/>
        <w:gridCol w:w="3119"/>
        <w:gridCol w:w="2835"/>
      </w:tblGrid>
      <w:tr w:rsidR="00CB58FF" w:rsidRPr="00CB58FF" w:rsidTr="00F72B51">
        <w:tc>
          <w:tcPr>
            <w:tcW w:w="3510" w:type="dxa"/>
          </w:tcPr>
          <w:p w:rsidR="00CB58FF" w:rsidRPr="00CB58FF" w:rsidRDefault="00CB58FF" w:rsidP="00CB58FF">
            <w:pPr>
              <w:ind w:righ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8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Возраст </w:t>
            </w:r>
          </w:p>
        </w:tc>
        <w:tc>
          <w:tcPr>
            <w:tcW w:w="3119" w:type="dxa"/>
          </w:tcPr>
          <w:p w:rsidR="00CB58FF" w:rsidRPr="00CB58FF" w:rsidRDefault="00CB58FF" w:rsidP="00CB58FF">
            <w:pPr>
              <w:ind w:righ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8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Шестой созыв</w:t>
            </w:r>
          </w:p>
          <w:p w:rsidR="00CB58FF" w:rsidRPr="00CB58FF" w:rsidRDefault="00CB58FF" w:rsidP="00CB58FF">
            <w:pPr>
              <w:ind w:righ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8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депутатов</w:t>
            </w:r>
          </w:p>
        </w:tc>
        <w:tc>
          <w:tcPr>
            <w:tcW w:w="2835" w:type="dxa"/>
          </w:tcPr>
          <w:p w:rsidR="00CB58FF" w:rsidRPr="00CB58FF" w:rsidRDefault="00CB58FF" w:rsidP="00CB58FF">
            <w:pPr>
              <w:ind w:righ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8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Седьмой созыв</w:t>
            </w:r>
          </w:p>
          <w:p w:rsidR="00CB58FF" w:rsidRPr="00CB58FF" w:rsidRDefault="00CB58FF" w:rsidP="00CB58FF">
            <w:pPr>
              <w:ind w:righ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8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депутатов</w:t>
            </w:r>
          </w:p>
        </w:tc>
      </w:tr>
      <w:tr w:rsidR="00CB58FF" w:rsidRPr="00CB58FF" w:rsidTr="00F72B51">
        <w:tc>
          <w:tcPr>
            <w:tcW w:w="3510" w:type="dxa"/>
          </w:tcPr>
          <w:p w:rsidR="00CB58FF" w:rsidRPr="00CB58FF" w:rsidRDefault="00CB58FF" w:rsidP="00CB58FF">
            <w:pPr>
              <w:ind w:righ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8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40 лет</w:t>
            </w:r>
          </w:p>
        </w:tc>
        <w:tc>
          <w:tcPr>
            <w:tcW w:w="3119" w:type="dxa"/>
          </w:tcPr>
          <w:p w:rsidR="00CB58FF" w:rsidRPr="00CB58FF" w:rsidRDefault="00CB58FF" w:rsidP="00CB58FF">
            <w:pPr>
              <w:ind w:righ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8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835" w:type="dxa"/>
          </w:tcPr>
          <w:p w:rsidR="00CB58FF" w:rsidRPr="00CB58FF" w:rsidRDefault="00CB58FF" w:rsidP="00CB58FF">
            <w:pPr>
              <w:ind w:righ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8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 </w:t>
            </w:r>
          </w:p>
        </w:tc>
      </w:tr>
      <w:tr w:rsidR="00CB58FF" w:rsidRPr="00CB58FF" w:rsidTr="00F72B51">
        <w:tc>
          <w:tcPr>
            <w:tcW w:w="3510" w:type="dxa"/>
          </w:tcPr>
          <w:p w:rsidR="00CB58FF" w:rsidRPr="00CB58FF" w:rsidRDefault="00CB58FF" w:rsidP="00CB58FF">
            <w:pPr>
              <w:ind w:righ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8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41-50 лет</w:t>
            </w:r>
          </w:p>
        </w:tc>
        <w:tc>
          <w:tcPr>
            <w:tcW w:w="3119" w:type="dxa"/>
          </w:tcPr>
          <w:p w:rsidR="00CB58FF" w:rsidRPr="00CB58FF" w:rsidRDefault="00CB58FF" w:rsidP="00CB58FF">
            <w:pPr>
              <w:ind w:righ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8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835" w:type="dxa"/>
          </w:tcPr>
          <w:p w:rsidR="00CB58FF" w:rsidRPr="00CB58FF" w:rsidRDefault="00CB58FF" w:rsidP="00CB58FF">
            <w:pPr>
              <w:ind w:righ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8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 </w:t>
            </w:r>
          </w:p>
        </w:tc>
      </w:tr>
      <w:tr w:rsidR="00CB58FF" w:rsidRPr="00CB58FF" w:rsidTr="00F72B51">
        <w:tc>
          <w:tcPr>
            <w:tcW w:w="3510" w:type="dxa"/>
          </w:tcPr>
          <w:p w:rsidR="00CB58FF" w:rsidRPr="00CB58FF" w:rsidRDefault="00CB58FF" w:rsidP="00CB58FF">
            <w:pPr>
              <w:ind w:righ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8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51-60 лет</w:t>
            </w:r>
          </w:p>
        </w:tc>
        <w:tc>
          <w:tcPr>
            <w:tcW w:w="3119" w:type="dxa"/>
          </w:tcPr>
          <w:p w:rsidR="00CB58FF" w:rsidRPr="00CB58FF" w:rsidRDefault="00CB58FF" w:rsidP="00CB58FF">
            <w:pPr>
              <w:ind w:righ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8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835" w:type="dxa"/>
          </w:tcPr>
          <w:p w:rsidR="00CB58FF" w:rsidRPr="00CB58FF" w:rsidRDefault="00CB58FF" w:rsidP="00CB58FF">
            <w:pPr>
              <w:ind w:righ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8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10  </w:t>
            </w:r>
          </w:p>
        </w:tc>
      </w:tr>
      <w:tr w:rsidR="00CB58FF" w:rsidRPr="00CB58FF" w:rsidTr="00F72B51">
        <w:tc>
          <w:tcPr>
            <w:tcW w:w="3510" w:type="dxa"/>
          </w:tcPr>
          <w:p w:rsidR="00CB58FF" w:rsidRPr="00CB58FF" w:rsidRDefault="00CB58FF" w:rsidP="00CB58FF">
            <w:pPr>
              <w:ind w:righ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8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61-70 лет</w:t>
            </w:r>
          </w:p>
        </w:tc>
        <w:tc>
          <w:tcPr>
            <w:tcW w:w="3119" w:type="dxa"/>
          </w:tcPr>
          <w:p w:rsidR="00CB58FF" w:rsidRPr="00CB58FF" w:rsidRDefault="00CB58FF" w:rsidP="00CB58FF">
            <w:pPr>
              <w:ind w:righ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8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835" w:type="dxa"/>
          </w:tcPr>
          <w:p w:rsidR="00CB58FF" w:rsidRPr="00CB58FF" w:rsidRDefault="00CB58FF" w:rsidP="00CB58FF">
            <w:pPr>
              <w:ind w:righ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8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  </w:t>
            </w:r>
          </w:p>
        </w:tc>
      </w:tr>
      <w:tr w:rsidR="00CB58FF" w:rsidRPr="00CB58FF" w:rsidTr="00F72B51">
        <w:tc>
          <w:tcPr>
            <w:tcW w:w="3510" w:type="dxa"/>
          </w:tcPr>
          <w:p w:rsidR="00CB58FF" w:rsidRPr="00CB58FF" w:rsidRDefault="00CB58FF" w:rsidP="00CB58FF">
            <w:pPr>
              <w:ind w:righ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8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Свыше 70 лет</w:t>
            </w:r>
          </w:p>
        </w:tc>
        <w:tc>
          <w:tcPr>
            <w:tcW w:w="3119" w:type="dxa"/>
          </w:tcPr>
          <w:p w:rsidR="00CB58FF" w:rsidRPr="00CB58FF" w:rsidRDefault="00CB58FF" w:rsidP="00CB58FF">
            <w:pPr>
              <w:ind w:righ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8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835" w:type="dxa"/>
          </w:tcPr>
          <w:p w:rsidR="00CB58FF" w:rsidRPr="00CB58FF" w:rsidRDefault="00CB58FF" w:rsidP="00CB58FF">
            <w:pPr>
              <w:ind w:righ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8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CB58FF" w:rsidRPr="00CB58FF" w:rsidTr="00F72B51">
        <w:tc>
          <w:tcPr>
            <w:tcW w:w="3510" w:type="dxa"/>
          </w:tcPr>
          <w:p w:rsidR="00CB58FF" w:rsidRPr="00CB58FF" w:rsidRDefault="00CB58FF" w:rsidP="00CB58FF">
            <w:pPr>
              <w:ind w:righ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8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Средний возраст</w:t>
            </w:r>
          </w:p>
        </w:tc>
        <w:tc>
          <w:tcPr>
            <w:tcW w:w="3119" w:type="dxa"/>
          </w:tcPr>
          <w:p w:rsidR="00CB58FF" w:rsidRPr="00CB58FF" w:rsidRDefault="00CB58FF" w:rsidP="00CB58FF">
            <w:pPr>
              <w:ind w:righ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8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лет</w:t>
            </w:r>
          </w:p>
        </w:tc>
        <w:tc>
          <w:tcPr>
            <w:tcW w:w="2835" w:type="dxa"/>
          </w:tcPr>
          <w:p w:rsidR="00CB58FF" w:rsidRPr="00CB58FF" w:rsidRDefault="00CB58FF" w:rsidP="00CB58FF">
            <w:pPr>
              <w:ind w:righ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8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года</w:t>
            </w:r>
          </w:p>
        </w:tc>
      </w:tr>
    </w:tbl>
    <w:p w:rsidR="00CB58FF" w:rsidRPr="00CB58FF" w:rsidRDefault="00CB58FF" w:rsidP="00CB58FF">
      <w:pPr>
        <w:spacing w:after="0" w:line="240" w:lineRule="auto"/>
        <w:ind w:right="3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58FF" w:rsidRPr="00CB58FF" w:rsidRDefault="00CB58FF" w:rsidP="00CB58FF">
      <w:pPr>
        <w:spacing w:after="0" w:line="240" w:lineRule="auto"/>
        <w:ind w:right="3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58FF">
        <w:rPr>
          <w:rFonts w:ascii="Times New Roman" w:eastAsia="Times New Roman" w:hAnsi="Times New Roman" w:cs="Times New Roman"/>
          <w:sz w:val="28"/>
          <w:szCs w:val="28"/>
        </w:rPr>
        <w:t xml:space="preserve">Представительным органом созданы все условия для нормальной и результативной работы. Сформированы все необходимые для полноценной работы депутатского корпуса органы. </w:t>
      </w:r>
      <w:proofErr w:type="gramStart"/>
      <w:r w:rsidRPr="00CB58FF">
        <w:rPr>
          <w:rFonts w:ascii="Times New Roman" w:eastAsia="Times New Roman" w:hAnsi="Times New Roman" w:cs="Times New Roman"/>
          <w:sz w:val="28"/>
          <w:szCs w:val="28"/>
        </w:rPr>
        <w:t xml:space="preserve">Избран глава муниципального образования, исполняющий полномочия председателя Суражского районного Совета народных депутатов – </w:t>
      </w:r>
      <w:proofErr w:type="spellStart"/>
      <w:r w:rsidRPr="00CB58FF">
        <w:rPr>
          <w:rFonts w:ascii="Times New Roman" w:eastAsia="Times New Roman" w:hAnsi="Times New Roman" w:cs="Times New Roman"/>
          <w:sz w:val="28"/>
          <w:szCs w:val="28"/>
        </w:rPr>
        <w:t>Риваненко</w:t>
      </w:r>
      <w:proofErr w:type="spellEnd"/>
      <w:r w:rsidRPr="00CB58FF">
        <w:rPr>
          <w:rFonts w:ascii="Times New Roman" w:eastAsia="Times New Roman" w:hAnsi="Times New Roman" w:cs="Times New Roman"/>
          <w:sz w:val="28"/>
          <w:szCs w:val="28"/>
        </w:rPr>
        <w:t xml:space="preserve"> Владимир Петрович, и заместитель главы Суражского муниципального района – </w:t>
      </w:r>
      <w:proofErr w:type="spellStart"/>
      <w:r w:rsidRPr="00CB58FF">
        <w:rPr>
          <w:rFonts w:ascii="Times New Roman" w:eastAsia="Times New Roman" w:hAnsi="Times New Roman" w:cs="Times New Roman"/>
          <w:sz w:val="28"/>
          <w:szCs w:val="28"/>
        </w:rPr>
        <w:t>Задиран</w:t>
      </w:r>
      <w:proofErr w:type="spellEnd"/>
      <w:r w:rsidRPr="00CB58FF">
        <w:rPr>
          <w:rFonts w:ascii="Times New Roman" w:eastAsia="Times New Roman" w:hAnsi="Times New Roman" w:cs="Times New Roman"/>
          <w:sz w:val="28"/>
          <w:szCs w:val="28"/>
        </w:rPr>
        <w:t xml:space="preserve"> Анна Алексеевна.</w:t>
      </w:r>
      <w:proofErr w:type="gramEnd"/>
      <w:r w:rsidRPr="00CB58FF">
        <w:rPr>
          <w:rFonts w:ascii="Times New Roman" w:eastAsia="Times New Roman" w:hAnsi="Times New Roman" w:cs="Times New Roman"/>
          <w:sz w:val="28"/>
          <w:szCs w:val="28"/>
        </w:rPr>
        <w:t xml:space="preserve"> Свои полномочия  они исполняют на не постоянной основе.  </w:t>
      </w:r>
    </w:p>
    <w:p w:rsidR="00CB58FF" w:rsidRPr="00CB58FF" w:rsidRDefault="00CB58FF" w:rsidP="00CB58FF">
      <w:pPr>
        <w:spacing w:after="0" w:line="240" w:lineRule="auto"/>
        <w:ind w:right="3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58FF">
        <w:rPr>
          <w:rFonts w:ascii="Times New Roman" w:eastAsia="Times New Roman" w:hAnsi="Times New Roman" w:cs="Times New Roman"/>
          <w:sz w:val="28"/>
          <w:szCs w:val="28"/>
        </w:rPr>
        <w:t xml:space="preserve">Для предварительного рассмотрения и подготовки вопросов, относящихся к ведению районного Совета, сформированы и работают четыре постоянные депутатские комиссии: </w:t>
      </w:r>
    </w:p>
    <w:p w:rsidR="00CB58FF" w:rsidRPr="00CB58FF" w:rsidRDefault="00CB58FF" w:rsidP="00CB58F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8FF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CB58FF">
        <w:rPr>
          <w:rFonts w:ascii="Times New Roman" w:eastAsia="Calibri" w:hAnsi="Times New Roman" w:cs="Times New Roman"/>
          <w:b/>
          <w:sz w:val="28"/>
          <w:szCs w:val="28"/>
        </w:rPr>
        <w:t xml:space="preserve">по вопросам правового регулирования и местного самоуправления </w:t>
      </w:r>
      <w:r w:rsidRPr="00CB58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B58FF">
        <w:rPr>
          <w:rFonts w:ascii="Times New Roman" w:hAnsi="Times New Roman" w:cs="Times New Roman"/>
          <w:sz w:val="28"/>
          <w:szCs w:val="28"/>
        </w:rPr>
        <w:t xml:space="preserve"> под председательством </w:t>
      </w:r>
      <w:r w:rsidRPr="00CB58FF">
        <w:rPr>
          <w:rFonts w:ascii="Times New Roman" w:eastAsia="Calibri" w:hAnsi="Times New Roman" w:cs="Times New Roman"/>
          <w:sz w:val="28"/>
          <w:szCs w:val="28"/>
        </w:rPr>
        <w:t xml:space="preserve"> Белого Александра  Александровича;</w:t>
      </w:r>
    </w:p>
    <w:p w:rsidR="00CB58FF" w:rsidRPr="00CB58FF" w:rsidRDefault="00CB58FF" w:rsidP="00CB58F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8FF">
        <w:rPr>
          <w:rFonts w:ascii="Times New Roman" w:hAnsi="Times New Roman" w:cs="Times New Roman"/>
          <w:sz w:val="28"/>
          <w:szCs w:val="28"/>
        </w:rPr>
        <w:t xml:space="preserve"> - </w:t>
      </w:r>
      <w:r w:rsidRPr="00CB58FF">
        <w:rPr>
          <w:rFonts w:ascii="Times New Roman" w:eastAsia="Calibri" w:hAnsi="Times New Roman" w:cs="Times New Roman"/>
          <w:b/>
          <w:sz w:val="28"/>
          <w:szCs w:val="28"/>
        </w:rPr>
        <w:t xml:space="preserve">по вопросам бюджета,  налогов и муниципальной собственности </w:t>
      </w:r>
      <w:r w:rsidRPr="00CB58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B58FF">
        <w:rPr>
          <w:rFonts w:ascii="Times New Roman" w:hAnsi="Times New Roman" w:cs="Times New Roman"/>
          <w:sz w:val="28"/>
          <w:szCs w:val="28"/>
        </w:rPr>
        <w:t xml:space="preserve">под председательством </w:t>
      </w:r>
      <w:r w:rsidRPr="00CB58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B58FF">
        <w:rPr>
          <w:rFonts w:ascii="Times New Roman" w:eastAsia="Calibri" w:hAnsi="Times New Roman" w:cs="Times New Roman"/>
          <w:sz w:val="28"/>
          <w:szCs w:val="28"/>
        </w:rPr>
        <w:t>Сандлера</w:t>
      </w:r>
      <w:proofErr w:type="spellEnd"/>
      <w:r w:rsidRPr="00CB58FF">
        <w:rPr>
          <w:rFonts w:ascii="Times New Roman" w:eastAsia="Calibri" w:hAnsi="Times New Roman" w:cs="Times New Roman"/>
          <w:sz w:val="28"/>
          <w:szCs w:val="28"/>
        </w:rPr>
        <w:t xml:space="preserve"> Эдуарда Леонидовича;</w:t>
      </w:r>
    </w:p>
    <w:p w:rsidR="00CB58FF" w:rsidRPr="00CB58FF" w:rsidRDefault="00CB58FF" w:rsidP="00CB58F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8FF">
        <w:rPr>
          <w:rFonts w:ascii="Times New Roman" w:hAnsi="Times New Roman" w:cs="Times New Roman"/>
          <w:sz w:val="28"/>
          <w:szCs w:val="28"/>
        </w:rPr>
        <w:t xml:space="preserve"> -</w:t>
      </w:r>
      <w:r w:rsidRPr="00CB58FF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CB58FF">
        <w:rPr>
          <w:rFonts w:ascii="Times New Roman" w:eastAsia="Calibri" w:hAnsi="Times New Roman" w:cs="Times New Roman"/>
          <w:b/>
          <w:sz w:val="28"/>
          <w:szCs w:val="28"/>
        </w:rPr>
        <w:t>по вопросам</w:t>
      </w:r>
      <w:r w:rsidRPr="00CB58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B58FF">
        <w:rPr>
          <w:rFonts w:ascii="Times New Roman" w:eastAsia="Calibri" w:hAnsi="Times New Roman" w:cs="Times New Roman"/>
          <w:b/>
          <w:sz w:val="28"/>
          <w:szCs w:val="28"/>
        </w:rPr>
        <w:t xml:space="preserve">АПК, строительства, связи и сферы обслуживания </w:t>
      </w:r>
      <w:r w:rsidRPr="00CB58FF">
        <w:rPr>
          <w:rFonts w:ascii="Times New Roman" w:hAnsi="Times New Roman" w:cs="Times New Roman"/>
          <w:sz w:val="28"/>
          <w:szCs w:val="28"/>
        </w:rPr>
        <w:t xml:space="preserve">под председательством  </w:t>
      </w:r>
      <w:proofErr w:type="spellStart"/>
      <w:r w:rsidRPr="00CB58FF">
        <w:rPr>
          <w:rFonts w:ascii="Times New Roman" w:eastAsia="Calibri" w:hAnsi="Times New Roman" w:cs="Times New Roman"/>
          <w:sz w:val="28"/>
          <w:szCs w:val="28"/>
        </w:rPr>
        <w:t>Верезубова</w:t>
      </w:r>
      <w:proofErr w:type="spellEnd"/>
      <w:r w:rsidRPr="00CB58FF">
        <w:rPr>
          <w:rFonts w:ascii="Times New Roman" w:eastAsia="Calibri" w:hAnsi="Times New Roman" w:cs="Times New Roman"/>
          <w:sz w:val="28"/>
          <w:szCs w:val="28"/>
        </w:rPr>
        <w:t xml:space="preserve"> Владимира Владимировича</w:t>
      </w:r>
      <w:r w:rsidRPr="00CB58FF">
        <w:rPr>
          <w:rFonts w:ascii="Times New Roman" w:eastAsia="Calibri" w:hAnsi="Times New Roman" w:cs="Times New Roman"/>
          <w:b/>
          <w:sz w:val="28"/>
          <w:szCs w:val="28"/>
        </w:rPr>
        <w:t>;</w:t>
      </w:r>
    </w:p>
    <w:p w:rsidR="00CB58FF" w:rsidRPr="00CB58FF" w:rsidRDefault="00CB58FF" w:rsidP="00CB58F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8FF">
        <w:rPr>
          <w:rFonts w:ascii="Times New Roman" w:hAnsi="Times New Roman" w:cs="Times New Roman"/>
          <w:sz w:val="28"/>
          <w:szCs w:val="28"/>
        </w:rPr>
        <w:t xml:space="preserve">- </w:t>
      </w:r>
      <w:r w:rsidRPr="00CB58FF">
        <w:rPr>
          <w:rFonts w:ascii="Times New Roman" w:eastAsia="Calibri" w:hAnsi="Times New Roman" w:cs="Times New Roman"/>
          <w:b/>
          <w:sz w:val="28"/>
          <w:szCs w:val="28"/>
        </w:rPr>
        <w:t xml:space="preserve">по вопросам образования, культуры, здравоохранения и социальной политики </w:t>
      </w:r>
      <w:r w:rsidRPr="00CB58FF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Pr="00CB58FF">
        <w:rPr>
          <w:rFonts w:ascii="Times New Roman" w:hAnsi="Times New Roman" w:cs="Times New Roman"/>
          <w:sz w:val="28"/>
          <w:szCs w:val="28"/>
        </w:rPr>
        <w:t xml:space="preserve">од председательством </w:t>
      </w:r>
      <w:proofErr w:type="spellStart"/>
      <w:r w:rsidRPr="00CB58FF">
        <w:rPr>
          <w:rFonts w:ascii="Times New Roman" w:eastAsia="Calibri" w:hAnsi="Times New Roman" w:cs="Times New Roman"/>
          <w:sz w:val="28"/>
          <w:szCs w:val="28"/>
        </w:rPr>
        <w:t>Дударевой</w:t>
      </w:r>
      <w:proofErr w:type="spellEnd"/>
      <w:r w:rsidRPr="00CB58FF">
        <w:rPr>
          <w:rFonts w:ascii="Times New Roman" w:eastAsia="Calibri" w:hAnsi="Times New Roman" w:cs="Times New Roman"/>
          <w:sz w:val="28"/>
          <w:szCs w:val="28"/>
        </w:rPr>
        <w:t xml:space="preserve"> Елены Николаевны.</w:t>
      </w:r>
    </w:p>
    <w:p w:rsidR="00CB58FF" w:rsidRPr="00CB58FF" w:rsidRDefault="00CB58FF" w:rsidP="00CB58FF">
      <w:pPr>
        <w:tabs>
          <w:tab w:val="num" w:pos="142"/>
        </w:tabs>
        <w:spacing w:after="0" w:line="240" w:lineRule="auto"/>
        <w:ind w:left="142" w:right="3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8FF">
        <w:rPr>
          <w:rFonts w:ascii="Times New Roman" w:eastAsia="Calibri" w:hAnsi="Times New Roman" w:cs="Times New Roman"/>
          <w:sz w:val="28"/>
          <w:szCs w:val="28"/>
        </w:rPr>
        <w:tab/>
        <w:t xml:space="preserve">Также создан и регулярно проводит свои заседания Малый Совет, в состав которого входят: глава Суражского района, заместитель главы района, председатели постоянных комиссий Суражского районного Совета народных депутатов, глава администрации Суражского района и руководитель фракции. </w:t>
      </w:r>
    </w:p>
    <w:p w:rsidR="00CB58FF" w:rsidRPr="00CB58FF" w:rsidRDefault="00CB58FF" w:rsidP="00CB58FF">
      <w:pPr>
        <w:tabs>
          <w:tab w:val="num" w:pos="0"/>
        </w:tabs>
        <w:spacing w:after="0" w:line="240" w:lineRule="auto"/>
        <w:ind w:right="37"/>
        <w:jc w:val="both"/>
        <w:rPr>
          <w:rFonts w:ascii="Times New Roman" w:hAnsi="Times New Roman" w:cs="Times New Roman"/>
          <w:sz w:val="28"/>
          <w:szCs w:val="28"/>
        </w:rPr>
      </w:pPr>
      <w:r w:rsidRPr="00CB58FF">
        <w:rPr>
          <w:rFonts w:ascii="Times New Roman" w:eastAsia="Calibri" w:hAnsi="Times New Roman" w:cs="Times New Roman"/>
          <w:sz w:val="28"/>
          <w:szCs w:val="28"/>
        </w:rPr>
        <w:tab/>
      </w:r>
      <w:r w:rsidRPr="00CB58FF">
        <w:rPr>
          <w:rFonts w:ascii="Times New Roman" w:hAnsi="Times New Roman" w:cs="Times New Roman"/>
          <w:sz w:val="28"/>
          <w:szCs w:val="28"/>
        </w:rPr>
        <w:t>Для технического обеспечения своей деятельности районным Советом народных депутатов  сформирован  аппарат, который обеспечивает деятельность, как районного, так и городского Советов.</w:t>
      </w:r>
    </w:p>
    <w:p w:rsidR="00CB58FF" w:rsidRPr="00CB58FF" w:rsidRDefault="00CB58FF" w:rsidP="00CB58FF">
      <w:pPr>
        <w:spacing w:after="0" w:line="240" w:lineRule="auto"/>
        <w:ind w:right="3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58FF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Уставом Суражского муниципального района, в компетенцию представительного органа входит </w:t>
      </w:r>
      <w:r w:rsidRPr="00CB58FF">
        <w:rPr>
          <w:rFonts w:ascii="Times New Roman" w:hAnsi="Times New Roman" w:cs="Times New Roman"/>
          <w:sz w:val="28"/>
          <w:szCs w:val="28"/>
        </w:rPr>
        <w:t xml:space="preserve">утверждение структуры управления районом. </w:t>
      </w:r>
    </w:p>
    <w:p w:rsidR="00CB58FF" w:rsidRPr="00CB58FF" w:rsidRDefault="00CB58FF" w:rsidP="00CB58FF">
      <w:pPr>
        <w:spacing w:after="0" w:line="240" w:lineRule="auto"/>
        <w:ind w:right="37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58FF">
        <w:rPr>
          <w:rFonts w:ascii="Times New Roman" w:hAnsi="Times New Roman" w:cs="Times New Roman"/>
          <w:sz w:val="28"/>
          <w:szCs w:val="28"/>
        </w:rPr>
        <w:t xml:space="preserve">На первом заседании был утвержден </w:t>
      </w:r>
      <w:r w:rsidRPr="00CB58FF">
        <w:rPr>
          <w:rFonts w:ascii="Times New Roman" w:hAnsi="Times New Roman" w:cs="Times New Roman"/>
          <w:caps/>
          <w:sz w:val="28"/>
          <w:szCs w:val="28"/>
        </w:rPr>
        <w:t>П</w:t>
      </w:r>
      <w:r w:rsidRPr="00CB58FF">
        <w:rPr>
          <w:rFonts w:ascii="Times New Roman" w:hAnsi="Times New Roman" w:cs="Times New Roman"/>
          <w:sz w:val="28"/>
          <w:szCs w:val="28"/>
        </w:rPr>
        <w:t>орядок</w:t>
      </w:r>
      <w:r w:rsidRPr="00CB58FF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CB58FF">
        <w:rPr>
          <w:rFonts w:ascii="Times New Roman" w:hAnsi="Times New Roman" w:cs="Times New Roman"/>
          <w:sz w:val="28"/>
          <w:szCs w:val="28"/>
        </w:rPr>
        <w:t>проведения конкурса на замещение должности главы администрации Суражского муниципального района  Конкурс прошел 12 ноября 2024 года, п</w:t>
      </w:r>
      <w:r w:rsidRPr="00CB58FF">
        <w:rPr>
          <w:rFonts w:ascii="Times New Roman" w:eastAsia="Times New Roman" w:hAnsi="Times New Roman" w:cs="Times New Roman"/>
          <w:sz w:val="28"/>
          <w:szCs w:val="28"/>
        </w:rPr>
        <w:t xml:space="preserve">о итогам конкурсного отбора на утверждение депутатам было представлено 2 претендента: </w:t>
      </w:r>
      <w:proofErr w:type="spellStart"/>
      <w:r w:rsidRPr="00CB58FF">
        <w:rPr>
          <w:rFonts w:ascii="Times New Roman" w:eastAsia="Times New Roman" w:hAnsi="Times New Roman" w:cs="Times New Roman"/>
          <w:sz w:val="28"/>
          <w:szCs w:val="28"/>
        </w:rPr>
        <w:t>Поволяко</w:t>
      </w:r>
      <w:proofErr w:type="spellEnd"/>
      <w:r w:rsidRPr="00CB58FF">
        <w:rPr>
          <w:rFonts w:ascii="Times New Roman" w:eastAsia="Times New Roman" w:hAnsi="Times New Roman" w:cs="Times New Roman"/>
          <w:sz w:val="28"/>
          <w:szCs w:val="28"/>
        </w:rPr>
        <w:t xml:space="preserve"> Галина Николаевна и Толока Светлана Владимировна. По итогам тайного голосования </w:t>
      </w:r>
      <w:r w:rsidRPr="00CB58FF">
        <w:rPr>
          <w:rFonts w:ascii="Times New Roman" w:eastAsia="Times New Roman" w:hAnsi="Times New Roman" w:cs="Times New Roman"/>
          <w:b/>
          <w:sz w:val="28"/>
          <w:szCs w:val="28"/>
        </w:rPr>
        <w:t xml:space="preserve">Толока Светлана Владимировна </w:t>
      </w:r>
      <w:r w:rsidRPr="00CB58FF">
        <w:rPr>
          <w:rFonts w:ascii="Times New Roman" w:eastAsia="Times New Roman" w:hAnsi="Times New Roman" w:cs="Times New Roman"/>
          <w:sz w:val="28"/>
          <w:szCs w:val="28"/>
        </w:rPr>
        <w:t xml:space="preserve">была назначена на должность главы администрации Суражского муниципального района. </w:t>
      </w:r>
    </w:p>
    <w:p w:rsidR="00CB58FF" w:rsidRPr="00CB58FF" w:rsidRDefault="00CB58FF" w:rsidP="00CB58FF">
      <w:pPr>
        <w:spacing w:after="0" w:line="240" w:lineRule="auto"/>
        <w:ind w:right="3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58FF">
        <w:rPr>
          <w:rFonts w:ascii="Times New Roman" w:eastAsia="Times New Roman" w:hAnsi="Times New Roman" w:cs="Times New Roman"/>
          <w:sz w:val="28"/>
          <w:szCs w:val="28"/>
        </w:rPr>
        <w:t xml:space="preserve">За отчетный период 2024 года районным Советом  было проведено 3 заседания, рассмотрено 60 вопросов. Заседания проводились в открытом режиме, в присутствии представителей средств массовой информации. Средняя явка депутатов составила почти 90%. </w:t>
      </w:r>
    </w:p>
    <w:p w:rsidR="00CB58FF" w:rsidRPr="00CB58FF" w:rsidRDefault="00CB58FF" w:rsidP="00CB58FF">
      <w:pPr>
        <w:spacing w:after="0" w:line="240" w:lineRule="auto"/>
        <w:ind w:right="3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58FF">
        <w:rPr>
          <w:rFonts w:ascii="Times New Roman" w:eastAsia="Times New Roman" w:hAnsi="Times New Roman" w:cs="Times New Roman"/>
          <w:sz w:val="28"/>
          <w:szCs w:val="28"/>
        </w:rPr>
        <w:t xml:space="preserve">Большинство депутатов активно реализуют свои депутатские полномочия, проявляют заинтересованность, принципиальность и, можно сказать, щепетильность при рассмотрении выносимых на обсуждение вопросов. </w:t>
      </w:r>
    </w:p>
    <w:p w:rsidR="00CB58FF" w:rsidRPr="00CB58FF" w:rsidRDefault="00CB58FF" w:rsidP="00CB58FF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58FF">
        <w:rPr>
          <w:rFonts w:ascii="Times New Roman" w:eastAsia="Times New Roman" w:hAnsi="Times New Roman" w:cs="Times New Roman"/>
          <w:sz w:val="28"/>
          <w:szCs w:val="28"/>
        </w:rPr>
        <w:t xml:space="preserve">          Одним из основных направлений работы районного Совета является нормотворческая деятельность. </w:t>
      </w:r>
    </w:p>
    <w:p w:rsidR="00CB58FF" w:rsidRPr="00CB58FF" w:rsidRDefault="00CB58FF" w:rsidP="00CB58FF">
      <w:pPr>
        <w:spacing w:after="0" w:line="240" w:lineRule="auto"/>
        <w:ind w:right="3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B58FF">
        <w:rPr>
          <w:rFonts w:ascii="Times New Roman" w:eastAsia="Times New Roman" w:hAnsi="Times New Roman" w:cs="Times New Roman"/>
          <w:sz w:val="28"/>
          <w:szCs w:val="28"/>
        </w:rPr>
        <w:t>За отчетный период депутаты работали над  вопросами по принятию новых и внесению изменений в существующие нормативно-правовые акты  Суражского района,  15 документов касались вопросов управления и распоряжения муниципальной собственностью, 7 - бюджетного процесса, 4 - принятия новых положений и внесение изменений  в действующие, приняли полномочия по внешнему и внутреннему финансовому контролю, утвердили официальные символы Суражского муниципального района – герб и флаг, которые были зарегистрированы</w:t>
      </w:r>
      <w:proofErr w:type="gramEnd"/>
      <w:r w:rsidRPr="00CB58FF">
        <w:rPr>
          <w:rFonts w:ascii="Times New Roman" w:eastAsia="Times New Roman" w:hAnsi="Times New Roman" w:cs="Times New Roman"/>
          <w:sz w:val="28"/>
          <w:szCs w:val="28"/>
        </w:rPr>
        <w:t xml:space="preserve">  Геральдическим Советом в декабре 2024 года.  </w:t>
      </w:r>
    </w:p>
    <w:p w:rsidR="00CB58FF" w:rsidRPr="00CB58FF" w:rsidRDefault="00CB58FF" w:rsidP="00CB58FF">
      <w:pPr>
        <w:spacing w:after="0" w:line="240" w:lineRule="auto"/>
        <w:ind w:right="3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58FF">
        <w:rPr>
          <w:rFonts w:ascii="Times New Roman" w:eastAsia="Times New Roman" w:hAnsi="Times New Roman" w:cs="Times New Roman"/>
          <w:sz w:val="28"/>
          <w:szCs w:val="28"/>
        </w:rPr>
        <w:t xml:space="preserve">Депутаты приняли главный финансовый документ – бюджет Суражского </w:t>
      </w:r>
      <w:proofErr w:type="gramStart"/>
      <w:r w:rsidRPr="00CB58FF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proofErr w:type="gramEnd"/>
      <w:r w:rsidRPr="00CB58FF">
        <w:rPr>
          <w:rFonts w:ascii="Times New Roman" w:eastAsia="Times New Roman" w:hAnsi="Times New Roman" w:cs="Times New Roman"/>
          <w:sz w:val="28"/>
          <w:szCs w:val="28"/>
        </w:rPr>
        <w:t xml:space="preserve"> района Брянской области на 2025 год и плановый период 2026-2027 годов, который составил </w:t>
      </w:r>
      <w:r w:rsidRPr="00CB58FF">
        <w:rPr>
          <w:rFonts w:ascii="Times New Roman" w:hAnsi="Times New Roman" w:cs="Times New Roman"/>
          <w:sz w:val="28"/>
          <w:szCs w:val="28"/>
        </w:rPr>
        <w:t xml:space="preserve">более </w:t>
      </w:r>
      <w:proofErr w:type="spellStart"/>
      <w:r w:rsidRPr="00CB58FF">
        <w:rPr>
          <w:rFonts w:ascii="Times New Roman" w:hAnsi="Times New Roman" w:cs="Times New Roman"/>
          <w:sz w:val="28"/>
          <w:szCs w:val="28"/>
        </w:rPr>
        <w:t>шестиста</w:t>
      </w:r>
      <w:proofErr w:type="spellEnd"/>
      <w:r w:rsidRPr="00CB58FF">
        <w:rPr>
          <w:rFonts w:ascii="Times New Roman" w:hAnsi="Times New Roman" w:cs="Times New Roman"/>
          <w:sz w:val="28"/>
          <w:szCs w:val="28"/>
        </w:rPr>
        <w:t xml:space="preserve"> миллионов  рублей.</w:t>
      </w:r>
      <w:r w:rsidRPr="00CB58FF">
        <w:rPr>
          <w:rFonts w:ascii="Times New Roman" w:eastAsia="Times New Roman" w:hAnsi="Times New Roman" w:cs="Times New Roman"/>
          <w:sz w:val="28"/>
          <w:szCs w:val="28"/>
        </w:rPr>
        <w:t xml:space="preserve"> Были внесены изменения в  действующий бюджет 2024   года, по итогам район освоил более миллиарда рублей. </w:t>
      </w:r>
    </w:p>
    <w:p w:rsidR="00CB58FF" w:rsidRPr="00CB58FF" w:rsidRDefault="00CB58FF" w:rsidP="00CB58FF">
      <w:pPr>
        <w:spacing w:after="0" w:line="240" w:lineRule="auto"/>
        <w:ind w:right="3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58FF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CB58FF">
        <w:rPr>
          <w:rFonts w:ascii="Times New Roman" w:eastAsia="Times New Roman" w:hAnsi="Times New Roman" w:cs="Times New Roman"/>
          <w:sz w:val="28"/>
          <w:szCs w:val="28"/>
        </w:rPr>
        <w:t>Тесное взаимодействие районного Совета с прокуратурой как на этапе работы с проектами решений, так и после их принятия, позволяет в значительной степени избегать ошибок и несоответствия правовых актов областному и федеральному законодательству. Так, по Представлению прокуратуры было внесено изменение в  Положение о муниципальном контроле на транспорте. Протестов прокуратуры в отчетном периоде не было.</w:t>
      </w:r>
    </w:p>
    <w:p w:rsidR="00CB58FF" w:rsidRPr="00CB58FF" w:rsidRDefault="00CB58FF" w:rsidP="00CB58FF">
      <w:pPr>
        <w:spacing w:after="0" w:line="240" w:lineRule="auto"/>
        <w:ind w:right="3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58FF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CB58FF">
        <w:rPr>
          <w:rFonts w:ascii="Times New Roman" w:eastAsia="Times New Roman" w:hAnsi="Times New Roman" w:cs="Times New Roman"/>
          <w:sz w:val="28"/>
          <w:szCs w:val="28"/>
        </w:rPr>
        <w:t>Глава Суражского района, по приглашению Председателя Брянской областной Думы Суббота Валентина Владимировича, регулярно принимает участие в заседаниях  Думы</w:t>
      </w:r>
      <w:r w:rsidRPr="00CB58FF">
        <w:rPr>
          <w:rFonts w:ascii="Times New Roman" w:eastAsia="Times New Roman" w:hAnsi="Times New Roman" w:cs="Times New Roman"/>
          <w:i/>
          <w:sz w:val="28"/>
          <w:szCs w:val="28"/>
        </w:rPr>
        <w:t xml:space="preserve">. </w:t>
      </w:r>
    </w:p>
    <w:p w:rsidR="00CB58FF" w:rsidRPr="00CB58FF" w:rsidRDefault="00CB58FF" w:rsidP="00CB58FF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CB58FF">
        <w:rPr>
          <w:sz w:val="28"/>
          <w:szCs w:val="28"/>
        </w:rPr>
        <w:t>Считаю необходимым отметить - текущий год был весьма непростой и напряженный как для страны в целом, так и для нашего района, для каждого из нас.</w:t>
      </w:r>
      <w:proofErr w:type="gramEnd"/>
    </w:p>
    <w:p w:rsidR="00CB58FF" w:rsidRPr="00CB58FF" w:rsidRDefault="00CB58FF" w:rsidP="00CB58FF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B58FF">
        <w:rPr>
          <w:sz w:val="28"/>
          <w:szCs w:val="28"/>
        </w:rPr>
        <w:t xml:space="preserve">Три года наша страна живет в условиях проведения специальной военной операции. </w:t>
      </w:r>
      <w:proofErr w:type="spellStart"/>
      <w:r w:rsidRPr="00CB58FF">
        <w:rPr>
          <w:sz w:val="28"/>
          <w:szCs w:val="28"/>
        </w:rPr>
        <w:t>Суражане</w:t>
      </w:r>
      <w:proofErr w:type="spellEnd"/>
      <w:r w:rsidRPr="00CB58FF">
        <w:rPr>
          <w:sz w:val="28"/>
          <w:szCs w:val="28"/>
        </w:rPr>
        <w:t xml:space="preserve"> также участвуют в СВО, защищая нашу с Вами свободу и независимость.</w:t>
      </w:r>
    </w:p>
    <w:p w:rsidR="00CB58FF" w:rsidRPr="00CB58FF" w:rsidRDefault="00CB58FF" w:rsidP="00CB58FF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B58FF">
        <w:rPr>
          <w:sz w:val="28"/>
          <w:szCs w:val="28"/>
        </w:rPr>
        <w:t>К большому сожалению, у нас есть потери. Выражаю искренние слова соболезнования родителям и семьям погибших бойцов.</w:t>
      </w:r>
    </w:p>
    <w:p w:rsidR="00CB58FF" w:rsidRPr="00CB58FF" w:rsidRDefault="00CB58FF" w:rsidP="00CB58FF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B58FF">
        <w:rPr>
          <w:sz w:val="28"/>
          <w:szCs w:val="28"/>
        </w:rPr>
        <w:t>Выражаю огромную благодарность предприятиям, организациям, учреждениям, всем неравнодушным жителям, кто принимает активное участие в сборе и отправке гуманитарной помощи нашим ребятам.</w:t>
      </w:r>
    </w:p>
    <w:p w:rsidR="00CB58FF" w:rsidRPr="00CB58FF" w:rsidRDefault="00CB58FF" w:rsidP="00CB58FF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B58FF">
        <w:rPr>
          <w:sz w:val="28"/>
          <w:szCs w:val="28"/>
        </w:rPr>
        <w:t>Мы находимся на постоянной связи с семьями ребят, оказывая им необходимую поддержку.</w:t>
      </w:r>
    </w:p>
    <w:p w:rsidR="00CB58FF" w:rsidRPr="00CB58FF" w:rsidRDefault="00CB58FF" w:rsidP="00CB58FF">
      <w:pPr>
        <w:spacing w:after="0" w:line="240" w:lineRule="auto"/>
        <w:ind w:right="3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58FF">
        <w:rPr>
          <w:rFonts w:ascii="Times New Roman" w:eastAsia="Times New Roman" w:hAnsi="Times New Roman" w:cs="Times New Roman"/>
          <w:sz w:val="28"/>
          <w:szCs w:val="28"/>
        </w:rPr>
        <w:t>Глава района, депутаты посетили и вручили новогодние подарки ветеранам Великой Отечественной войны, семьям участников СВО и другим социально незащищенным категориям граждан.</w:t>
      </w:r>
    </w:p>
    <w:p w:rsidR="00CB58FF" w:rsidRPr="00CB58FF" w:rsidRDefault="00CB58FF" w:rsidP="00CB58FF">
      <w:pPr>
        <w:spacing w:after="0" w:line="240" w:lineRule="auto"/>
        <w:ind w:right="3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58FF">
        <w:rPr>
          <w:rFonts w:ascii="Times New Roman" w:eastAsia="Times New Roman" w:hAnsi="Times New Roman" w:cs="Times New Roman"/>
          <w:sz w:val="28"/>
          <w:szCs w:val="28"/>
        </w:rPr>
        <w:t xml:space="preserve">В целях широкого объективного и свободного распространения информации о деятельности Суражского районного Совета народных депутатов решения представительного органа регулярно публикуются в информационно-аналитическом бюллетене «Муниципальный вестник Суражского района и размещаются на официальном сайте администрации Суражского района. Продолжается сотрудничество с информационным центром с целью размещения муниципальных правовых актов в информационной системе «Консультант Плюс». </w:t>
      </w:r>
    </w:p>
    <w:p w:rsidR="00CB58FF" w:rsidRPr="00CB58FF" w:rsidRDefault="00CB58FF" w:rsidP="00CB58FF">
      <w:pPr>
        <w:spacing w:after="0" w:line="240" w:lineRule="auto"/>
        <w:ind w:right="3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58FF">
        <w:rPr>
          <w:rFonts w:ascii="Times New Roman" w:eastAsia="Times New Roman" w:hAnsi="Times New Roman" w:cs="Times New Roman"/>
          <w:sz w:val="28"/>
          <w:szCs w:val="28"/>
        </w:rPr>
        <w:t>Все депутаты Суражского районного Совета народных депутатов своевременно сдали Губернатору Брянской области А.В. Богомазу справки о   доходах, расходах и обязательствах имущественного характера.</w:t>
      </w:r>
    </w:p>
    <w:p w:rsidR="00CB58FF" w:rsidRPr="00CB58FF" w:rsidRDefault="00CB58FF" w:rsidP="00CB58FF">
      <w:pPr>
        <w:spacing w:after="0" w:line="240" w:lineRule="auto"/>
        <w:ind w:right="3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58FF">
        <w:rPr>
          <w:rFonts w:ascii="Times New Roman" w:eastAsia="Times New Roman" w:hAnsi="Times New Roman" w:cs="Times New Roman"/>
          <w:sz w:val="28"/>
          <w:szCs w:val="28"/>
        </w:rPr>
        <w:t>Актуализирована информация о депутатах Суражского районного Совета народных депутатов седьмого созыва на сайте администрации  Суражского района.</w:t>
      </w:r>
    </w:p>
    <w:p w:rsidR="00CB58FF" w:rsidRPr="00CB58FF" w:rsidRDefault="00CB58FF" w:rsidP="00CB58FF">
      <w:pPr>
        <w:spacing w:after="0" w:line="240" w:lineRule="auto"/>
        <w:ind w:right="3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58FF">
        <w:rPr>
          <w:rFonts w:ascii="Times New Roman" w:eastAsia="Times New Roman" w:hAnsi="Times New Roman" w:cs="Times New Roman"/>
          <w:sz w:val="28"/>
          <w:szCs w:val="28"/>
        </w:rPr>
        <w:t>В целях осуществления депутатами одного из основных своих полномочий – работы с избирателями - определен механизм проведения встреч с населением. Установлены дни приема депутатами. График проведения приемов размещается на официальном сайте администрации Суражского района в информационно-телекоммуникационной сети «Интернет». Члены фракции «Единая Россия» также ведут прием в общественной приемной председателя партии «Единая Россия» Д.А. Медведева.</w:t>
      </w:r>
    </w:p>
    <w:p w:rsidR="00CB58FF" w:rsidRPr="00CB58FF" w:rsidRDefault="00CB58FF" w:rsidP="00CB58FF">
      <w:pPr>
        <w:spacing w:after="0" w:line="240" w:lineRule="auto"/>
        <w:ind w:right="3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58FF">
        <w:rPr>
          <w:rFonts w:ascii="Times New Roman" w:eastAsia="Times New Roman" w:hAnsi="Times New Roman" w:cs="Times New Roman"/>
          <w:sz w:val="28"/>
          <w:szCs w:val="28"/>
        </w:rPr>
        <w:t>В основном все обращения касаются благоустройства города и района, есть вопросы по жилью, пенсионному обеспечению. Много поступает обращений по оказанию содействия в получении звания «Ветеран труда». По мере возможности, депутаты оказывают содействие в решении проблем жителям города и района.</w:t>
      </w:r>
    </w:p>
    <w:p w:rsidR="00CB58FF" w:rsidRPr="00CB58FF" w:rsidRDefault="00CB58FF" w:rsidP="00CB58FF">
      <w:pPr>
        <w:spacing w:after="0" w:line="240" w:lineRule="auto"/>
        <w:ind w:right="3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58FF">
        <w:rPr>
          <w:rFonts w:ascii="Times New Roman" w:eastAsia="Times New Roman" w:hAnsi="Times New Roman" w:cs="Times New Roman"/>
          <w:sz w:val="28"/>
          <w:szCs w:val="28"/>
        </w:rPr>
        <w:t>Суражский районный Совет народных депутатов в своей деятельности тесно сотрудничает с администрацией Суражского района. Глава района принимает участие в совещаниях, проводимых администрацией, инспектирует строящиеся объекты, проводит встречи с руководителями организаций и учреждений района.</w:t>
      </w:r>
    </w:p>
    <w:p w:rsidR="00CB58FF" w:rsidRPr="00CB58FF" w:rsidRDefault="00CB58FF" w:rsidP="00CB58FF">
      <w:pPr>
        <w:spacing w:before="24" w:after="0" w:line="240" w:lineRule="auto"/>
        <w:ind w:right="3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58FF">
        <w:rPr>
          <w:rFonts w:ascii="Times New Roman" w:hAnsi="Times New Roman" w:cs="Times New Roman"/>
          <w:sz w:val="28"/>
          <w:szCs w:val="28"/>
        </w:rPr>
        <w:t xml:space="preserve">Позади еще один год напряженной работы. Подводя итоги работы во всех сферах жизнедеятельности района, хочется отметить, что не </w:t>
      </w:r>
      <w:proofErr w:type="gramStart"/>
      <w:r w:rsidRPr="00CB58FF">
        <w:rPr>
          <w:rFonts w:ascii="Times New Roman" w:hAnsi="Times New Roman" w:cs="Times New Roman"/>
          <w:sz w:val="28"/>
          <w:szCs w:val="28"/>
        </w:rPr>
        <w:t>вс</w:t>
      </w:r>
      <w:proofErr w:type="gramEnd"/>
      <w:r w:rsidRPr="00CB58FF">
        <w:rPr>
          <w:rFonts w:ascii="Times New Roman" w:hAnsi="Times New Roman" w:cs="Times New Roman"/>
          <w:sz w:val="28"/>
          <w:szCs w:val="28"/>
        </w:rPr>
        <w:t>ѐ, но многое нам удалось сделать в уходящем году. Достигнутые районом успехи - это результат упорного и эффективного труда руководителей предприятий и организаций, специалистов, трудовых коллективов, индивидуальных предпринимателей, депутатов всех уровней, глав сельских поселений, активных жителей. Выражаю благодарность всем, кто работал на благо Суражского района, кто своим каждодневным трудом вносил вклад в успех общего дела. В условиях, когда наша страна противостоит колоссальному внешнему вызову, наш общий долг - сохранять внутреннее единство, мы обязаны быть разумными, сконцентрированными и продолжать работать на благо нашей  малой родины.</w:t>
      </w:r>
      <w:r w:rsidRPr="00CB5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B58FF" w:rsidRPr="00CB58FF" w:rsidRDefault="00CB58FF" w:rsidP="00CB58FF">
      <w:pPr>
        <w:spacing w:before="24" w:after="0" w:line="240" w:lineRule="auto"/>
        <w:ind w:right="30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B58FF">
        <w:rPr>
          <w:rFonts w:ascii="Times New Roman" w:eastAsia="Times New Roman" w:hAnsi="Times New Roman" w:cs="Times New Roman"/>
          <w:sz w:val="28"/>
          <w:szCs w:val="28"/>
        </w:rPr>
        <w:t>Благодарю за внимание!</w:t>
      </w:r>
      <w:bookmarkStart w:id="0" w:name="_GoBack"/>
      <w:bookmarkEnd w:id="0"/>
    </w:p>
    <w:p w:rsidR="00CB58FF" w:rsidRDefault="00CB58FF" w:rsidP="00C27175">
      <w:pPr>
        <w:spacing w:line="240" w:lineRule="auto"/>
      </w:pPr>
    </w:p>
    <w:sectPr w:rsidR="00CB58FF" w:rsidSect="00CB58FF">
      <w:pgSz w:w="11906" w:h="16838"/>
      <w:pgMar w:top="851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EB56C5"/>
    <w:multiLevelType w:val="hybridMultilevel"/>
    <w:tmpl w:val="20F6C56C"/>
    <w:lvl w:ilvl="0" w:tplc="B8E22516">
      <w:start w:val="1"/>
      <w:numFmt w:val="decimal"/>
      <w:lvlText w:val="%1."/>
      <w:lvlJc w:val="left"/>
      <w:pPr>
        <w:tabs>
          <w:tab w:val="num" w:pos="1095"/>
        </w:tabs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savePreviewPicture/>
  <w:compat>
    <w:useFELayout/>
  </w:compat>
  <w:rsids>
    <w:rsidRoot w:val="00C70188"/>
    <w:rsid w:val="000421F8"/>
    <w:rsid w:val="00042EBC"/>
    <w:rsid w:val="00155924"/>
    <w:rsid w:val="00232117"/>
    <w:rsid w:val="002822A4"/>
    <w:rsid w:val="002F05D8"/>
    <w:rsid w:val="002F0F43"/>
    <w:rsid w:val="003019EC"/>
    <w:rsid w:val="003D37E6"/>
    <w:rsid w:val="004848A5"/>
    <w:rsid w:val="004D4AF5"/>
    <w:rsid w:val="006F4C21"/>
    <w:rsid w:val="00786AE6"/>
    <w:rsid w:val="00786F2B"/>
    <w:rsid w:val="007951D9"/>
    <w:rsid w:val="008B1EF1"/>
    <w:rsid w:val="00A21D07"/>
    <w:rsid w:val="00BD59C3"/>
    <w:rsid w:val="00C27175"/>
    <w:rsid w:val="00C67630"/>
    <w:rsid w:val="00C70188"/>
    <w:rsid w:val="00CB58FF"/>
    <w:rsid w:val="00CF34C8"/>
    <w:rsid w:val="00D1237C"/>
    <w:rsid w:val="00E477E1"/>
    <w:rsid w:val="00F54B2B"/>
    <w:rsid w:val="00FB76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B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1"/>
    <w:qFormat/>
    <w:rsid w:val="00C7018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4">
    <w:name w:val="Название Знак"/>
    <w:basedOn w:val="a0"/>
    <w:link w:val="a3"/>
    <w:uiPriority w:val="10"/>
    <w:rsid w:val="00C7018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">
    <w:name w:val="Название Знак1"/>
    <w:basedOn w:val="a0"/>
    <w:link w:val="a3"/>
    <w:locked/>
    <w:rsid w:val="00C70188"/>
    <w:rPr>
      <w:rFonts w:ascii="Times New Roman" w:eastAsia="Times New Roman" w:hAnsi="Times New Roman" w:cs="Times New Roman"/>
      <w:b/>
      <w:sz w:val="36"/>
      <w:szCs w:val="20"/>
    </w:rPr>
  </w:style>
  <w:style w:type="paragraph" w:styleId="a5">
    <w:name w:val="Normal (Web)"/>
    <w:basedOn w:val="a"/>
    <w:uiPriority w:val="99"/>
    <w:unhideWhenUsed/>
    <w:rsid w:val="00CB58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CB58F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1738</Words>
  <Characters>9909</Characters>
  <Application>Microsoft Office Word</Application>
  <DocSecurity>0</DocSecurity>
  <Lines>82</Lines>
  <Paragraphs>23</Paragraphs>
  <ScaleCrop>false</ScaleCrop>
  <Company>Reanimator Extreme Edition</Company>
  <LinksUpToDate>false</LinksUpToDate>
  <CharactersWithSpaces>11624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2025-02-20T07:11:00Z</cp:lastPrinted>
  <dcterms:created xsi:type="dcterms:W3CDTF">2015-04-22T06:54:00Z</dcterms:created>
  <dcterms:modified xsi:type="dcterms:W3CDTF">2025-02-27T08:45:00Z</dcterms:modified>
</cp:coreProperties>
</file>